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8A" w:rsidRPr="00506508" w:rsidRDefault="00A04F8A" w:rsidP="00F658D7">
      <w:pPr>
        <w:pStyle w:val="4"/>
        <w:spacing w:line="240" w:lineRule="exact"/>
        <w:ind w:right="-237" w:firstLine="0"/>
        <w:jc w:val="center"/>
        <w:rPr>
          <w:sz w:val="22"/>
          <w:szCs w:val="22"/>
        </w:rPr>
      </w:pPr>
      <w:bookmarkStart w:id="0" w:name="_GoBack"/>
      <w:bookmarkEnd w:id="0"/>
      <w:r w:rsidRPr="00506508">
        <w:rPr>
          <w:rFonts w:ascii="Arial" w:hAnsi="Arial" w:cs="Arial"/>
          <w:sz w:val="22"/>
          <w:szCs w:val="22"/>
        </w:rPr>
        <w:t>Назначение</w:t>
      </w:r>
    </w:p>
    <w:p w:rsidR="008A0651" w:rsidRPr="00F658D7" w:rsidRDefault="00A04F8A" w:rsidP="00F658D7">
      <w:pPr>
        <w:tabs>
          <w:tab w:val="left" w:pos="8235"/>
        </w:tabs>
        <w:ind w:right="-237" w:firstLine="567"/>
        <w:jc w:val="both"/>
        <w:rPr>
          <w:spacing w:val="-2"/>
          <w:sz w:val="18"/>
        </w:rPr>
      </w:pPr>
      <w:r>
        <w:rPr>
          <w:spacing w:val="-2"/>
          <w:sz w:val="18"/>
        </w:rPr>
        <w:t xml:space="preserve">Изделие представляет </w:t>
      </w:r>
      <w:r w:rsidR="00612163">
        <w:rPr>
          <w:spacing w:val="-2"/>
          <w:sz w:val="18"/>
        </w:rPr>
        <w:t xml:space="preserve">собой однофазный </w:t>
      </w:r>
      <w:r>
        <w:rPr>
          <w:spacing w:val="-2"/>
          <w:sz w:val="18"/>
        </w:rPr>
        <w:t>трансформатор в корпусе, предназначенный для электропитания приборов, аппаратуры и устройств</w:t>
      </w:r>
      <w:r w:rsidR="00493E45">
        <w:rPr>
          <w:spacing w:val="-2"/>
          <w:sz w:val="18"/>
        </w:rPr>
        <w:t xml:space="preserve"> переменным током напряжением </w:t>
      </w:r>
      <w:r w:rsidR="00D85231">
        <w:rPr>
          <w:spacing w:val="-2"/>
          <w:sz w:val="18"/>
        </w:rPr>
        <w:t>2</w:t>
      </w:r>
      <w:r w:rsidR="00FF7B36">
        <w:rPr>
          <w:spacing w:val="-2"/>
          <w:sz w:val="18"/>
        </w:rPr>
        <w:t>3</w:t>
      </w:r>
      <w:r w:rsidR="00D85231">
        <w:rPr>
          <w:spacing w:val="-2"/>
          <w:sz w:val="18"/>
        </w:rPr>
        <w:t>0 (</w:t>
      </w:r>
      <w:r w:rsidR="00D85231" w:rsidRPr="00F658D7">
        <w:rPr>
          <w:spacing w:val="-2"/>
          <w:sz w:val="18"/>
        </w:rPr>
        <w:t>2</w:t>
      </w:r>
      <w:r w:rsidR="00FF7B36" w:rsidRPr="00F658D7">
        <w:rPr>
          <w:spacing w:val="-2"/>
          <w:sz w:val="18"/>
        </w:rPr>
        <w:t>2</w:t>
      </w:r>
      <w:r w:rsidR="00D85231" w:rsidRPr="00F658D7">
        <w:rPr>
          <w:spacing w:val="-2"/>
          <w:sz w:val="18"/>
        </w:rPr>
        <w:t>0</w:t>
      </w:r>
      <w:r w:rsidR="007E326C" w:rsidRPr="00F658D7">
        <w:rPr>
          <w:spacing w:val="-2"/>
          <w:sz w:val="18"/>
        </w:rPr>
        <w:t>) В, от</w:t>
      </w:r>
      <w:r w:rsidRPr="00F658D7">
        <w:rPr>
          <w:spacing w:val="-2"/>
          <w:sz w:val="18"/>
        </w:rPr>
        <w:t xml:space="preserve"> стандартной электросети с напряжением 2</w:t>
      </w:r>
      <w:r w:rsidR="00FF7B36" w:rsidRPr="00F658D7">
        <w:rPr>
          <w:spacing w:val="-2"/>
          <w:sz w:val="18"/>
        </w:rPr>
        <w:t>3</w:t>
      </w:r>
      <w:r w:rsidRPr="00F658D7">
        <w:rPr>
          <w:spacing w:val="-2"/>
          <w:sz w:val="18"/>
        </w:rPr>
        <w:t>0</w:t>
      </w:r>
      <w:r w:rsidR="00D85231" w:rsidRPr="00F658D7">
        <w:rPr>
          <w:spacing w:val="-2"/>
          <w:sz w:val="18"/>
        </w:rPr>
        <w:t xml:space="preserve"> (2</w:t>
      </w:r>
      <w:r w:rsidR="00FF7B36" w:rsidRPr="00F658D7">
        <w:rPr>
          <w:spacing w:val="-2"/>
          <w:sz w:val="18"/>
        </w:rPr>
        <w:t>2</w:t>
      </w:r>
      <w:r w:rsidR="00D85231" w:rsidRPr="00F658D7">
        <w:rPr>
          <w:spacing w:val="-2"/>
          <w:sz w:val="18"/>
        </w:rPr>
        <w:t>0)</w:t>
      </w:r>
      <w:r w:rsidRPr="00F658D7">
        <w:rPr>
          <w:spacing w:val="-2"/>
          <w:sz w:val="18"/>
        </w:rPr>
        <w:t xml:space="preserve"> В.</w:t>
      </w:r>
      <w:r w:rsidR="008A0651" w:rsidRPr="00F658D7">
        <w:rPr>
          <w:spacing w:val="-2"/>
          <w:sz w:val="18"/>
        </w:rPr>
        <w:t xml:space="preserve"> </w:t>
      </w:r>
    </w:p>
    <w:p w:rsidR="00971F9F" w:rsidRPr="0052124B" w:rsidRDefault="00971F9F" w:rsidP="00F658D7">
      <w:pPr>
        <w:tabs>
          <w:tab w:val="left" w:pos="8235"/>
        </w:tabs>
        <w:ind w:right="-237" w:firstLine="567"/>
        <w:jc w:val="both"/>
        <w:rPr>
          <w:spacing w:val="-2"/>
          <w:sz w:val="18"/>
        </w:rPr>
      </w:pPr>
      <w:r w:rsidRPr="00F658D7">
        <w:rPr>
          <w:b/>
          <w:spacing w:val="-2"/>
          <w:sz w:val="18"/>
        </w:rPr>
        <w:t xml:space="preserve">Основным назначением изделия является совместная работа с </w:t>
      </w:r>
      <w:r w:rsidR="009A05FC" w:rsidRPr="00F658D7">
        <w:rPr>
          <w:b/>
          <w:spacing w:val="-2"/>
          <w:sz w:val="18"/>
        </w:rPr>
        <w:t>отопительными приборами</w:t>
      </w:r>
      <w:r w:rsidR="002A2D21" w:rsidRPr="00F658D7">
        <w:rPr>
          <w:b/>
          <w:spacing w:val="-2"/>
          <w:sz w:val="18"/>
        </w:rPr>
        <w:t xml:space="preserve"> (котлами), </w:t>
      </w:r>
      <w:r w:rsidRPr="00F658D7">
        <w:rPr>
          <w:b/>
          <w:spacing w:val="-2"/>
          <w:sz w:val="18"/>
        </w:rPr>
        <w:t xml:space="preserve">для </w:t>
      </w:r>
      <w:r w:rsidR="00BB2476" w:rsidRPr="00F658D7">
        <w:rPr>
          <w:b/>
          <w:spacing w:val="-2"/>
          <w:sz w:val="18"/>
        </w:rPr>
        <w:t>питания</w:t>
      </w:r>
      <w:r w:rsidRPr="00F658D7">
        <w:rPr>
          <w:b/>
          <w:spacing w:val="-2"/>
          <w:sz w:val="18"/>
        </w:rPr>
        <w:t xml:space="preserve"> которых требуется электрическая сеть </w:t>
      </w:r>
      <w:r w:rsidR="009A05FC" w:rsidRPr="00F658D7">
        <w:rPr>
          <w:b/>
          <w:spacing w:val="-2"/>
          <w:sz w:val="18"/>
        </w:rPr>
        <w:t>с заземлением, но в силу разных причин имеющаяся питающая сеть имеет некачественное заземление или</w:t>
      </w:r>
      <w:r w:rsidR="00745A07" w:rsidRPr="00F658D7">
        <w:rPr>
          <w:b/>
          <w:spacing w:val="-2"/>
          <w:sz w:val="18"/>
        </w:rPr>
        <w:t xml:space="preserve"> вовсе </w:t>
      </w:r>
      <w:r w:rsidR="009A05FC" w:rsidRPr="00F658D7">
        <w:rPr>
          <w:b/>
          <w:spacing w:val="-2"/>
          <w:sz w:val="18"/>
        </w:rPr>
        <w:t>не</w:t>
      </w:r>
      <w:r w:rsidR="00745A07" w:rsidRPr="00F658D7">
        <w:rPr>
          <w:b/>
          <w:spacing w:val="-2"/>
          <w:sz w:val="18"/>
        </w:rPr>
        <w:t xml:space="preserve"> </w:t>
      </w:r>
      <w:r w:rsidR="009A05FC" w:rsidRPr="00F658D7">
        <w:rPr>
          <w:b/>
          <w:spacing w:val="-2"/>
          <w:sz w:val="18"/>
        </w:rPr>
        <w:t xml:space="preserve">имеет заземления. </w:t>
      </w:r>
      <w:r w:rsidR="00425514">
        <w:rPr>
          <w:b/>
          <w:spacing w:val="-2"/>
          <w:sz w:val="18"/>
        </w:rPr>
        <w:t>Развязывающий</w:t>
      </w:r>
      <w:r w:rsidR="00BD2025" w:rsidRPr="00F658D7">
        <w:rPr>
          <w:b/>
          <w:spacing w:val="-2"/>
          <w:sz w:val="18"/>
        </w:rPr>
        <w:t xml:space="preserve"> трансформатор </w:t>
      </w:r>
      <w:r w:rsidR="00B844F6">
        <w:rPr>
          <w:b/>
          <w:spacing w:val="-2"/>
          <w:sz w:val="18"/>
        </w:rPr>
        <w:t>устраняет</w:t>
      </w:r>
      <w:r w:rsidR="00BD2025" w:rsidRPr="00F658D7">
        <w:rPr>
          <w:b/>
          <w:spacing w:val="-2"/>
          <w:sz w:val="18"/>
        </w:rPr>
        <w:t xml:space="preserve"> проблему </w:t>
      </w:r>
      <w:r w:rsidR="00E42303" w:rsidRPr="007A2E4B">
        <w:rPr>
          <w:b/>
          <w:spacing w:val="-2"/>
          <w:sz w:val="18"/>
        </w:rPr>
        <w:t>некачественного заземления</w:t>
      </w:r>
      <w:r w:rsidR="00F62EAD" w:rsidRPr="007A2E4B">
        <w:rPr>
          <w:b/>
          <w:spacing w:val="-2"/>
          <w:sz w:val="18"/>
        </w:rPr>
        <w:t xml:space="preserve"> </w:t>
      </w:r>
      <w:r w:rsidR="007E326C" w:rsidRPr="007A2E4B">
        <w:rPr>
          <w:b/>
          <w:spacing w:val="-2"/>
          <w:sz w:val="18"/>
        </w:rPr>
        <w:t>созданием гальванической</w:t>
      </w:r>
      <w:r w:rsidR="00BD2025" w:rsidRPr="007A2E4B">
        <w:rPr>
          <w:b/>
          <w:spacing w:val="-2"/>
          <w:sz w:val="18"/>
        </w:rPr>
        <w:t xml:space="preserve"> развязки </w:t>
      </w:r>
      <w:r w:rsidR="00B107BD" w:rsidRPr="007A2E4B">
        <w:rPr>
          <w:b/>
          <w:spacing w:val="-2"/>
          <w:sz w:val="18"/>
        </w:rPr>
        <w:t xml:space="preserve">электрических </w:t>
      </w:r>
      <w:r w:rsidR="007E326C" w:rsidRPr="007A2E4B">
        <w:rPr>
          <w:b/>
          <w:spacing w:val="-2"/>
          <w:sz w:val="18"/>
        </w:rPr>
        <w:t>цепей котла</w:t>
      </w:r>
      <w:r w:rsidR="00B107BD" w:rsidRPr="007A2E4B">
        <w:rPr>
          <w:b/>
          <w:spacing w:val="-2"/>
          <w:sz w:val="18"/>
        </w:rPr>
        <w:t xml:space="preserve"> от питающей сети</w:t>
      </w:r>
      <w:r w:rsidR="00F62EAD" w:rsidRPr="007A2E4B">
        <w:rPr>
          <w:b/>
          <w:spacing w:val="-2"/>
          <w:sz w:val="18"/>
        </w:rPr>
        <w:t xml:space="preserve"> с последующим </w:t>
      </w:r>
      <w:proofErr w:type="spellStart"/>
      <w:r w:rsidR="00F62EAD" w:rsidRPr="007A2E4B">
        <w:rPr>
          <w:b/>
          <w:spacing w:val="-2"/>
          <w:sz w:val="18"/>
        </w:rPr>
        <w:t>занулением</w:t>
      </w:r>
      <w:proofErr w:type="spellEnd"/>
      <w:r w:rsidR="00646741" w:rsidRPr="007A2E4B">
        <w:rPr>
          <w:b/>
          <w:spacing w:val="-2"/>
          <w:sz w:val="18"/>
        </w:rPr>
        <w:t>, а также обеспечивает фильтрацию высокочастотных помех</w:t>
      </w:r>
      <w:r w:rsidR="00B107BD" w:rsidRPr="007A2E4B">
        <w:rPr>
          <w:b/>
          <w:spacing w:val="-2"/>
          <w:sz w:val="18"/>
        </w:rPr>
        <w:t xml:space="preserve">. </w:t>
      </w:r>
      <w:r w:rsidR="00883397" w:rsidRPr="007A2E4B">
        <w:rPr>
          <w:b/>
          <w:spacing w:val="-2"/>
          <w:sz w:val="18"/>
        </w:rPr>
        <w:t>Изделие может работать совместно со стабилизаторами напряжения и источниками бесперебойного питания переменного тока.</w:t>
      </w:r>
      <w:r w:rsidR="00883397">
        <w:rPr>
          <w:b/>
          <w:spacing w:val="-2"/>
          <w:sz w:val="18"/>
        </w:rPr>
        <w:t xml:space="preserve"> </w:t>
      </w:r>
    </w:p>
    <w:p w:rsidR="00696631" w:rsidRDefault="00696631" w:rsidP="00F658D7">
      <w:pPr>
        <w:pStyle w:val="a4"/>
        <w:spacing w:line="240" w:lineRule="auto"/>
        <w:ind w:right="-237" w:firstLine="567"/>
        <w:jc w:val="both"/>
        <w:rPr>
          <w:rFonts w:ascii="Arial" w:hAnsi="Arial" w:cs="Arial"/>
          <w:spacing w:val="0"/>
          <w:sz w:val="16"/>
        </w:rPr>
      </w:pPr>
    </w:p>
    <w:p w:rsidR="00A04F8A" w:rsidRPr="00696631" w:rsidRDefault="00A04F8A" w:rsidP="00F658D7">
      <w:pPr>
        <w:pStyle w:val="4"/>
        <w:spacing w:after="120" w:line="240" w:lineRule="exact"/>
        <w:ind w:right="-237" w:firstLine="0"/>
        <w:jc w:val="center"/>
        <w:rPr>
          <w:rFonts w:ascii="Arial" w:hAnsi="Arial" w:cs="Arial"/>
          <w:sz w:val="22"/>
          <w:szCs w:val="22"/>
        </w:rPr>
      </w:pPr>
      <w:r w:rsidRPr="00696631">
        <w:rPr>
          <w:rFonts w:ascii="Arial" w:hAnsi="Arial" w:cs="Arial"/>
          <w:sz w:val="22"/>
          <w:szCs w:val="22"/>
        </w:rPr>
        <w:t>Технические характеристики и эксплуатационные па</w:t>
      </w:r>
      <w:r w:rsidR="00696631">
        <w:rPr>
          <w:rFonts w:ascii="Arial" w:hAnsi="Arial" w:cs="Arial"/>
          <w:sz w:val="22"/>
          <w:szCs w:val="22"/>
        </w:rPr>
        <w:t xml:space="preserve">раметры </w:t>
      </w:r>
      <w:r w:rsidR="00425514">
        <w:rPr>
          <w:rFonts w:ascii="Arial" w:hAnsi="Arial" w:cs="Arial"/>
          <w:sz w:val="22"/>
          <w:szCs w:val="22"/>
        </w:rPr>
        <w:t>развязывающего</w:t>
      </w:r>
      <w:r w:rsidR="007E326C">
        <w:rPr>
          <w:rFonts w:ascii="Arial" w:hAnsi="Arial" w:cs="Arial"/>
          <w:sz w:val="22"/>
          <w:szCs w:val="22"/>
        </w:rPr>
        <w:t xml:space="preserve"> трансформатора</w:t>
      </w:r>
      <w:r w:rsidR="00696631">
        <w:rPr>
          <w:rFonts w:ascii="Arial" w:hAnsi="Arial" w:cs="Arial"/>
          <w:sz w:val="22"/>
          <w:szCs w:val="22"/>
        </w:rPr>
        <w:t xml:space="preserve"> </w:t>
      </w:r>
      <w:r w:rsidRPr="00696631">
        <w:rPr>
          <w:rFonts w:ascii="Arial" w:hAnsi="Arial" w:cs="Arial"/>
          <w:sz w:val="22"/>
          <w:szCs w:val="22"/>
        </w:rPr>
        <w:t>Штиль</w:t>
      </w:r>
    </w:p>
    <w:tbl>
      <w:tblPr>
        <w:tblW w:w="69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2700"/>
      </w:tblGrid>
      <w:tr w:rsidR="00FA04F1">
        <w:trPr>
          <w:cantSplit/>
          <w:trHeight w:val="334"/>
          <w:jc w:val="center"/>
        </w:trPr>
        <w:tc>
          <w:tcPr>
            <w:tcW w:w="4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A04F1" w:rsidRDefault="00FA04F1" w:rsidP="00F658D7">
            <w:pPr>
              <w:ind w:right="-23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Параметры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04F1" w:rsidRDefault="00FA04F1" w:rsidP="00F658D7">
            <w:pPr>
              <w:spacing w:line="200" w:lineRule="exact"/>
              <w:ind w:right="-23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</w:rPr>
              <w:t>Модель изделия</w:t>
            </w:r>
          </w:p>
        </w:tc>
      </w:tr>
      <w:tr w:rsidR="00E22DFD">
        <w:trPr>
          <w:cantSplit/>
          <w:trHeight w:val="405"/>
          <w:jc w:val="center"/>
        </w:trPr>
        <w:tc>
          <w:tcPr>
            <w:tcW w:w="42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22DFD" w:rsidRDefault="00E22DFD" w:rsidP="00F658D7">
            <w:pPr>
              <w:ind w:right="-237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2DFD" w:rsidRPr="0008343F" w:rsidRDefault="00377960" w:rsidP="00F658D7">
            <w:pPr>
              <w:spacing w:line="200" w:lineRule="exact"/>
              <w:ind w:right="-237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РТ</w:t>
            </w:r>
            <w:r w:rsidR="00E22DF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 w:rsidR="00E22DFD" w:rsidRPr="0008343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2</w:t>
            </w:r>
            <w:r w:rsidR="00FF7B3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E22DFD" w:rsidRPr="0008343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0/</w:t>
            </w:r>
            <w:r w:rsidR="00E22DF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FF7B3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E22DFD" w:rsidRPr="0008343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0-0,</w:t>
            </w:r>
            <w:r w:rsidR="00E22DF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25</w:t>
            </w:r>
          </w:p>
        </w:tc>
      </w:tr>
      <w:tr w:rsidR="00A04F8A">
        <w:trPr>
          <w:cantSplit/>
          <w:trHeight w:hRule="exact" w:val="227"/>
          <w:jc w:val="center"/>
        </w:trPr>
        <w:tc>
          <w:tcPr>
            <w:tcW w:w="6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4F8A" w:rsidRDefault="00A04F8A" w:rsidP="00F658D7">
            <w:pPr>
              <w:ind w:right="-237"/>
              <w:jc w:val="center"/>
              <w:rPr>
                <w:rFonts w:ascii="Arial" w:hAnsi="Arial" w:cs="Arial"/>
                <w:b/>
                <w:bCs/>
                <w:noProof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</w:rPr>
              <w:t>Электрические параметры</w:t>
            </w:r>
          </w:p>
          <w:p w:rsidR="00A04F8A" w:rsidRDefault="00A04F8A" w:rsidP="00F658D7">
            <w:pPr>
              <w:ind w:right="-237"/>
              <w:jc w:val="center"/>
              <w:rPr>
                <w:rFonts w:ascii="Arial" w:hAnsi="Arial" w:cs="Arial"/>
                <w:sz w:val="18"/>
              </w:rPr>
            </w:pPr>
          </w:p>
          <w:p w:rsidR="00A04F8A" w:rsidRDefault="00A04F8A" w:rsidP="00F658D7">
            <w:pPr>
              <w:ind w:right="-23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04F8A">
        <w:trPr>
          <w:trHeight w:hRule="exact" w:val="227"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4F8A" w:rsidRDefault="00A04F8A" w:rsidP="00F658D7">
            <w:pPr>
              <w:ind w:right="-237"/>
              <w:rPr>
                <w:sz w:val="16"/>
              </w:rPr>
            </w:pPr>
            <w:r>
              <w:rPr>
                <w:noProof/>
                <w:sz w:val="16"/>
              </w:rPr>
              <w:t>Входное напряжение, В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4F8A" w:rsidRDefault="001175A6" w:rsidP="00E020DC">
            <w:pPr>
              <w:ind w:right="-23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FF7B36">
              <w:rPr>
                <w:sz w:val="16"/>
              </w:rPr>
              <w:t>3</w:t>
            </w:r>
            <w:r>
              <w:rPr>
                <w:sz w:val="16"/>
              </w:rPr>
              <w:t>0</w:t>
            </w:r>
            <w:r w:rsidR="007A2E4B">
              <w:rPr>
                <w:sz w:val="16"/>
              </w:rPr>
              <w:t xml:space="preserve"> (2</w:t>
            </w:r>
            <w:r w:rsidR="00E020DC">
              <w:rPr>
                <w:sz w:val="16"/>
              </w:rPr>
              <w:t>2</w:t>
            </w:r>
            <w:r w:rsidR="007A2E4B">
              <w:rPr>
                <w:sz w:val="16"/>
              </w:rPr>
              <w:t>0)</w:t>
            </w:r>
            <w:r>
              <w:rPr>
                <w:sz w:val="16"/>
              </w:rPr>
              <w:t>±10%</w:t>
            </w:r>
          </w:p>
        </w:tc>
      </w:tr>
      <w:tr w:rsidR="00A04F8A">
        <w:trPr>
          <w:trHeight w:hRule="exact" w:val="227"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4F8A" w:rsidRDefault="00A04F8A" w:rsidP="00F658D7">
            <w:pPr>
              <w:ind w:right="-237"/>
              <w:rPr>
                <w:sz w:val="16"/>
              </w:rPr>
            </w:pPr>
            <w:r>
              <w:rPr>
                <w:sz w:val="16"/>
              </w:rPr>
              <w:t>Частота, Гц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4F8A" w:rsidRDefault="00A04F8A" w:rsidP="00F658D7">
            <w:pPr>
              <w:ind w:right="-237"/>
              <w:jc w:val="center"/>
              <w:rPr>
                <w:sz w:val="16"/>
              </w:rPr>
            </w:pPr>
            <w:r>
              <w:rPr>
                <w:sz w:val="16"/>
              </w:rPr>
              <w:t>50±2,5</w:t>
            </w:r>
          </w:p>
        </w:tc>
      </w:tr>
      <w:tr w:rsidR="00E22DFD" w:rsidRPr="009524E0">
        <w:trPr>
          <w:cantSplit/>
          <w:trHeight w:hRule="exact" w:val="227"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DFD" w:rsidRPr="008D2C2F" w:rsidRDefault="00F658D7" w:rsidP="00F658D7">
            <w:pPr>
              <w:ind w:right="-237"/>
              <w:rPr>
                <w:sz w:val="16"/>
              </w:rPr>
            </w:pPr>
            <w:r w:rsidRPr="008D2C2F">
              <w:rPr>
                <w:sz w:val="16"/>
              </w:rPr>
              <w:t>Номинальная мощность</w:t>
            </w:r>
            <w:r w:rsidR="00D02D38" w:rsidRPr="008D2C2F">
              <w:rPr>
                <w:sz w:val="16"/>
              </w:rPr>
              <w:t xml:space="preserve"> нагрузки</w:t>
            </w:r>
            <w:r w:rsidR="00E22DFD" w:rsidRPr="008D2C2F">
              <w:rPr>
                <w:sz w:val="16"/>
              </w:rPr>
              <w:t xml:space="preserve">, </w:t>
            </w:r>
            <w:r w:rsidR="00E22DFD" w:rsidRPr="008D2C2F">
              <w:rPr>
                <w:noProof/>
                <w:sz w:val="16"/>
              </w:rPr>
              <w:t>ВА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2DFD" w:rsidRPr="008D2C2F" w:rsidRDefault="00D02D38" w:rsidP="00F658D7">
            <w:pPr>
              <w:ind w:right="-237"/>
              <w:jc w:val="center"/>
              <w:rPr>
                <w:sz w:val="16"/>
              </w:rPr>
            </w:pPr>
            <w:r w:rsidRPr="008D2C2F">
              <w:rPr>
                <w:sz w:val="16"/>
              </w:rPr>
              <w:t>250</w:t>
            </w:r>
          </w:p>
        </w:tc>
      </w:tr>
      <w:tr w:rsidR="00D02D38" w:rsidRPr="009524E0">
        <w:trPr>
          <w:cantSplit/>
          <w:trHeight w:hRule="exact" w:val="454"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38" w:rsidRPr="00F658D7" w:rsidRDefault="00D02D38" w:rsidP="00F658D7">
            <w:pPr>
              <w:ind w:right="-237"/>
              <w:rPr>
                <w:sz w:val="16"/>
              </w:rPr>
            </w:pPr>
            <w:r w:rsidRPr="00F658D7">
              <w:rPr>
                <w:sz w:val="16"/>
              </w:rPr>
              <w:t>Мощность</w:t>
            </w:r>
            <w:r w:rsidR="0050389E" w:rsidRPr="00F658D7">
              <w:rPr>
                <w:sz w:val="16"/>
              </w:rPr>
              <w:t xml:space="preserve"> (активная)</w:t>
            </w:r>
            <w:r w:rsidRPr="00F658D7">
              <w:rPr>
                <w:sz w:val="16"/>
              </w:rPr>
              <w:t xml:space="preserve">, потребляемая от сети без нагрузки, </w:t>
            </w:r>
            <w:r w:rsidR="009524E0" w:rsidRPr="00F658D7">
              <w:rPr>
                <w:sz w:val="16"/>
              </w:rPr>
              <w:t xml:space="preserve">не более, </w:t>
            </w:r>
            <w:r w:rsidRPr="00F658D7">
              <w:rPr>
                <w:sz w:val="16"/>
              </w:rPr>
              <w:t>Вт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2D38" w:rsidRPr="00F658D7" w:rsidRDefault="009524E0" w:rsidP="00F658D7">
            <w:pPr>
              <w:ind w:right="-237"/>
              <w:jc w:val="center"/>
              <w:rPr>
                <w:sz w:val="16"/>
              </w:rPr>
            </w:pPr>
            <w:r w:rsidRPr="00F658D7">
              <w:rPr>
                <w:sz w:val="16"/>
              </w:rPr>
              <w:t>4</w:t>
            </w:r>
          </w:p>
        </w:tc>
      </w:tr>
      <w:tr w:rsidR="00A04F8A">
        <w:trPr>
          <w:trHeight w:hRule="exact" w:val="577"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4F8A" w:rsidRDefault="00A04F8A" w:rsidP="00F658D7">
            <w:pPr>
              <w:spacing w:line="0" w:lineRule="atLeast"/>
              <w:ind w:right="-237"/>
              <w:rPr>
                <w:sz w:val="16"/>
              </w:rPr>
            </w:pPr>
            <w:r>
              <w:rPr>
                <w:sz w:val="16"/>
              </w:rPr>
              <w:t xml:space="preserve">Выходное напряжение, </w:t>
            </w:r>
            <w:r w:rsidR="001175A6">
              <w:rPr>
                <w:sz w:val="16"/>
              </w:rPr>
              <w:t xml:space="preserve">при входном </w:t>
            </w:r>
            <w:r w:rsidR="001175A6" w:rsidRPr="00F658D7">
              <w:rPr>
                <w:sz w:val="16"/>
              </w:rPr>
              <w:t>напряжении 2</w:t>
            </w:r>
            <w:r w:rsidR="009524E0" w:rsidRPr="00F658D7">
              <w:rPr>
                <w:sz w:val="16"/>
              </w:rPr>
              <w:t>3</w:t>
            </w:r>
            <w:r w:rsidR="001175A6" w:rsidRPr="00F658D7">
              <w:rPr>
                <w:sz w:val="16"/>
              </w:rPr>
              <w:t>0 В</w:t>
            </w:r>
            <w:r w:rsidR="00155DDC">
              <w:rPr>
                <w:sz w:val="16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4F8A" w:rsidRDefault="00E22DFD" w:rsidP="00F658D7">
            <w:pPr>
              <w:ind w:right="-23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FF7B36">
              <w:rPr>
                <w:sz w:val="16"/>
              </w:rPr>
              <w:t>3</w:t>
            </w:r>
            <w:r w:rsidR="00E42303">
              <w:rPr>
                <w:sz w:val="16"/>
              </w:rPr>
              <w:t>0 В</w:t>
            </w:r>
            <w:r w:rsidR="00BD4D01">
              <w:rPr>
                <w:sz w:val="16"/>
              </w:rPr>
              <w:t xml:space="preserve"> </w:t>
            </w:r>
            <w:r w:rsidR="00A04F8A">
              <w:rPr>
                <w:sz w:val="16"/>
              </w:rPr>
              <w:t>(при номинальной нагрузке),</w:t>
            </w:r>
          </w:p>
          <w:p w:rsidR="00A04F8A" w:rsidRDefault="001175A6" w:rsidP="00F658D7">
            <w:pPr>
              <w:ind w:right="-23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не более </w:t>
            </w:r>
            <w:r w:rsidR="00E22DFD">
              <w:rPr>
                <w:sz w:val="16"/>
              </w:rPr>
              <w:t>2</w:t>
            </w:r>
            <w:r w:rsidR="00FF7B36">
              <w:rPr>
                <w:sz w:val="16"/>
              </w:rPr>
              <w:t>4</w:t>
            </w:r>
            <w:r w:rsidR="00BD2025">
              <w:rPr>
                <w:sz w:val="16"/>
              </w:rPr>
              <w:t>3</w:t>
            </w:r>
            <w:r w:rsidR="00BD4D01">
              <w:rPr>
                <w:sz w:val="16"/>
              </w:rPr>
              <w:t xml:space="preserve"> В </w:t>
            </w:r>
            <w:r w:rsidR="00A04F8A">
              <w:rPr>
                <w:sz w:val="16"/>
              </w:rPr>
              <w:t>(на холостом ходу)</w:t>
            </w:r>
          </w:p>
        </w:tc>
      </w:tr>
      <w:tr w:rsidR="00E22DFD">
        <w:trPr>
          <w:trHeight w:hRule="exact" w:val="227"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DFD" w:rsidRDefault="00E22DFD" w:rsidP="00F658D7">
            <w:pPr>
              <w:ind w:right="-237"/>
              <w:rPr>
                <w:sz w:val="16"/>
              </w:rPr>
            </w:pPr>
            <w:r>
              <w:rPr>
                <w:sz w:val="16"/>
              </w:rPr>
              <w:t>КПД, не менее, %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DFD" w:rsidRDefault="009524E0" w:rsidP="00F658D7">
            <w:pPr>
              <w:ind w:right="-237"/>
              <w:jc w:val="center"/>
              <w:rPr>
                <w:sz w:val="16"/>
              </w:rPr>
            </w:pPr>
            <w:r w:rsidRPr="00F658D7">
              <w:rPr>
                <w:sz w:val="16"/>
              </w:rPr>
              <w:t>93,5</w:t>
            </w:r>
          </w:p>
        </w:tc>
      </w:tr>
      <w:tr w:rsidR="00A04F8A">
        <w:trPr>
          <w:cantSplit/>
          <w:trHeight w:hRule="exact" w:val="227"/>
          <w:jc w:val="center"/>
        </w:trPr>
        <w:tc>
          <w:tcPr>
            <w:tcW w:w="6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4F8A" w:rsidRDefault="00A04F8A" w:rsidP="00F658D7">
            <w:pPr>
              <w:ind w:right="-2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</w:rPr>
              <w:t>Конструктивные характеристики</w:t>
            </w:r>
          </w:p>
        </w:tc>
      </w:tr>
      <w:tr w:rsidR="00E22DFD">
        <w:trPr>
          <w:cantSplit/>
          <w:trHeight w:hRule="exact" w:val="579"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8C" w:rsidRDefault="00AA3E8C" w:rsidP="00F658D7">
            <w:pPr>
              <w:ind w:right="-237"/>
              <w:rPr>
                <w:sz w:val="16"/>
              </w:rPr>
            </w:pPr>
          </w:p>
          <w:p w:rsidR="00E22DFD" w:rsidRDefault="00E22DFD" w:rsidP="00F658D7">
            <w:pPr>
              <w:ind w:right="-237"/>
              <w:rPr>
                <w:sz w:val="16"/>
              </w:rPr>
            </w:pPr>
            <w:r>
              <w:rPr>
                <w:sz w:val="16"/>
              </w:rPr>
              <w:t>Габаритные размеры (</w:t>
            </w:r>
            <w:proofErr w:type="spellStart"/>
            <w:r>
              <w:rPr>
                <w:sz w:val="16"/>
              </w:rPr>
              <w:t>ВхШхГ</w:t>
            </w:r>
            <w:proofErr w:type="spellEnd"/>
            <w:r>
              <w:rPr>
                <w:sz w:val="16"/>
              </w:rPr>
              <w:t>),</w:t>
            </w:r>
            <w:r w:rsidR="00AA3E8C">
              <w:rPr>
                <w:sz w:val="16"/>
              </w:rPr>
              <w:t xml:space="preserve"> </w:t>
            </w:r>
            <w:r>
              <w:rPr>
                <w:sz w:val="16"/>
              </w:rPr>
              <w:t>не более, мм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2DFD" w:rsidRPr="00BD2025" w:rsidRDefault="00AA3E8C" w:rsidP="00F658D7">
            <w:pPr>
              <w:ind w:right="-237"/>
              <w:jc w:val="center"/>
              <w:rPr>
                <w:sz w:val="16"/>
                <w:highlight w:val="cyan"/>
              </w:rPr>
            </w:pPr>
            <w:r w:rsidRPr="00AA3E8C">
              <w:rPr>
                <w:sz w:val="16"/>
              </w:rPr>
              <w:t>165×200×110</w:t>
            </w:r>
          </w:p>
        </w:tc>
      </w:tr>
      <w:tr w:rsidR="00E22DFD">
        <w:trPr>
          <w:cantSplit/>
          <w:trHeight w:hRule="exact" w:val="464"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DFD" w:rsidRDefault="00AA3E8C" w:rsidP="00F658D7">
            <w:pPr>
              <w:ind w:right="-237"/>
              <w:rPr>
                <w:sz w:val="16"/>
              </w:rPr>
            </w:pPr>
            <w:r>
              <w:rPr>
                <w:sz w:val="16"/>
              </w:rPr>
              <w:t>Масса, не</w:t>
            </w:r>
            <w:r w:rsidR="00E22DFD">
              <w:rPr>
                <w:sz w:val="16"/>
              </w:rPr>
              <w:t xml:space="preserve"> более, кг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DFD" w:rsidRPr="00BD2025" w:rsidRDefault="00AA3E8C" w:rsidP="00F658D7">
            <w:pPr>
              <w:ind w:right="-237"/>
              <w:jc w:val="center"/>
              <w:rPr>
                <w:sz w:val="16"/>
                <w:highlight w:val="cyan"/>
              </w:rPr>
            </w:pPr>
            <w:r w:rsidRPr="00AA3E8C">
              <w:rPr>
                <w:sz w:val="16"/>
              </w:rPr>
              <w:t>4,2</w:t>
            </w:r>
          </w:p>
        </w:tc>
      </w:tr>
    </w:tbl>
    <w:p w:rsidR="00A04F8A" w:rsidRDefault="00A04F8A" w:rsidP="00F658D7">
      <w:pPr>
        <w:ind w:right="-237"/>
        <w:rPr>
          <w:rFonts w:ascii="Arial" w:hAnsi="Arial" w:cs="Arial"/>
          <w:b/>
          <w:bCs/>
          <w:noProof/>
          <w:sz w:val="18"/>
        </w:rPr>
      </w:pPr>
    </w:p>
    <w:p w:rsidR="00A04F8A" w:rsidRDefault="00A04F8A" w:rsidP="00F658D7">
      <w:pPr>
        <w:ind w:right="-237"/>
        <w:rPr>
          <w:rFonts w:ascii="Arial" w:hAnsi="Arial" w:cs="Arial"/>
          <w:b/>
          <w:bCs/>
          <w:noProof/>
          <w:sz w:val="18"/>
        </w:rPr>
      </w:pPr>
    </w:p>
    <w:p w:rsidR="00A04F8A" w:rsidRDefault="00A04F8A" w:rsidP="00F658D7">
      <w:pPr>
        <w:ind w:right="-237"/>
        <w:jc w:val="center"/>
        <w:rPr>
          <w:spacing w:val="-6"/>
          <w:sz w:val="18"/>
        </w:rPr>
      </w:pPr>
      <w:r>
        <w:rPr>
          <w:rFonts w:ascii="Arial" w:hAnsi="Arial" w:cs="Arial"/>
          <w:b/>
          <w:bCs/>
          <w:noProof/>
          <w:sz w:val="18"/>
        </w:rPr>
        <w:t>Условия эксплуатации</w:t>
      </w:r>
    </w:p>
    <w:tbl>
      <w:tblPr>
        <w:tblW w:w="69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4"/>
        <w:gridCol w:w="3474"/>
      </w:tblGrid>
      <w:tr w:rsidR="00A04F8A" w:rsidTr="002B5D4D">
        <w:trPr>
          <w:trHeight w:hRule="exact" w:val="696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8C" w:rsidRDefault="00AA3E8C" w:rsidP="00F658D7">
            <w:pPr>
              <w:ind w:right="-237"/>
              <w:rPr>
                <w:sz w:val="16"/>
              </w:rPr>
            </w:pPr>
          </w:p>
          <w:p w:rsidR="00A04F8A" w:rsidRDefault="00BD2025" w:rsidP="00F658D7">
            <w:pPr>
              <w:ind w:right="-237"/>
              <w:rPr>
                <w:sz w:val="16"/>
              </w:rPr>
            </w:pPr>
            <w:r>
              <w:rPr>
                <w:sz w:val="16"/>
              </w:rPr>
              <w:t>Диапазон рабочих температур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4F8A" w:rsidRPr="008B344E" w:rsidRDefault="00BD2025" w:rsidP="00F658D7">
            <w:pPr>
              <w:ind w:right="-237"/>
              <w:jc w:val="center"/>
              <w:rPr>
                <w:spacing w:val="-10"/>
                <w:sz w:val="16"/>
              </w:rPr>
            </w:pPr>
            <w:r w:rsidRPr="008B344E">
              <w:rPr>
                <w:spacing w:val="-10"/>
                <w:sz w:val="16"/>
              </w:rPr>
              <w:t>+</w:t>
            </w:r>
            <w:r w:rsidR="00F658D7" w:rsidRPr="008B344E">
              <w:rPr>
                <w:spacing w:val="-10"/>
                <w:sz w:val="16"/>
              </w:rPr>
              <w:t>5…</w:t>
            </w:r>
            <w:r w:rsidRPr="008B344E">
              <w:rPr>
                <w:spacing w:val="-10"/>
                <w:sz w:val="16"/>
              </w:rPr>
              <w:t>+</w:t>
            </w:r>
            <w:r w:rsidR="008B344E" w:rsidRPr="008B344E">
              <w:rPr>
                <w:spacing w:val="-10"/>
                <w:sz w:val="16"/>
              </w:rPr>
              <w:t>35</w:t>
            </w:r>
            <w:r w:rsidRPr="008B344E">
              <w:rPr>
                <w:spacing w:val="-10"/>
                <w:sz w:val="16"/>
              </w:rPr>
              <w:t xml:space="preserve"> °С</w:t>
            </w:r>
          </w:p>
        </w:tc>
      </w:tr>
      <w:tr w:rsidR="00A04F8A" w:rsidTr="002B5D4D">
        <w:trPr>
          <w:trHeight w:hRule="exact" w:val="427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4F8A" w:rsidRDefault="00BD2025" w:rsidP="00F658D7">
            <w:pPr>
              <w:ind w:right="-237"/>
              <w:rPr>
                <w:sz w:val="16"/>
              </w:rPr>
            </w:pPr>
            <w:r>
              <w:rPr>
                <w:sz w:val="16"/>
              </w:rPr>
              <w:t xml:space="preserve">Относительная влажность воздуха при 25 </w:t>
            </w:r>
            <w:r>
              <w:rPr>
                <w:spacing w:val="-10"/>
                <w:sz w:val="16"/>
              </w:rPr>
              <w:t>°С, не более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4F8A" w:rsidRPr="008B344E" w:rsidRDefault="00BD2025" w:rsidP="00F658D7">
            <w:pPr>
              <w:ind w:right="-237"/>
              <w:jc w:val="center"/>
              <w:rPr>
                <w:sz w:val="16"/>
              </w:rPr>
            </w:pPr>
            <w:r w:rsidRPr="008B344E">
              <w:rPr>
                <w:sz w:val="16"/>
              </w:rPr>
              <w:t>85 %</w:t>
            </w:r>
          </w:p>
        </w:tc>
      </w:tr>
      <w:tr w:rsidR="00A04F8A" w:rsidTr="002B5D4D">
        <w:trPr>
          <w:trHeight w:hRule="exact" w:val="227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4F8A" w:rsidRDefault="00A04F8A" w:rsidP="00F658D7">
            <w:pPr>
              <w:ind w:right="-237"/>
              <w:rPr>
                <w:sz w:val="16"/>
              </w:rPr>
            </w:pPr>
            <w:r>
              <w:rPr>
                <w:sz w:val="16"/>
              </w:rPr>
              <w:t>Степень защиты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4F8A" w:rsidRDefault="00A04F8A" w:rsidP="00F658D7">
            <w:pPr>
              <w:ind w:right="-237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IP</w:t>
            </w:r>
            <w:r>
              <w:rPr>
                <w:sz w:val="16"/>
              </w:rPr>
              <w:t xml:space="preserve"> 30 (ГОСТ 14254)</w:t>
            </w:r>
          </w:p>
        </w:tc>
      </w:tr>
    </w:tbl>
    <w:p w:rsidR="008A0651" w:rsidRDefault="008A0651" w:rsidP="00F658D7">
      <w:pPr>
        <w:ind w:right="-237"/>
        <w:rPr>
          <w:rFonts w:ascii="Arial" w:hAnsi="Arial" w:cs="Arial"/>
          <w:sz w:val="18"/>
        </w:rPr>
      </w:pPr>
    </w:p>
    <w:p w:rsidR="00A04F8A" w:rsidRPr="003E597B" w:rsidRDefault="00A04F8A" w:rsidP="00F658D7">
      <w:pPr>
        <w:pStyle w:val="4"/>
        <w:spacing w:line="240" w:lineRule="exact"/>
        <w:ind w:right="-237" w:firstLine="0"/>
        <w:jc w:val="center"/>
        <w:rPr>
          <w:sz w:val="22"/>
          <w:szCs w:val="22"/>
        </w:rPr>
      </w:pPr>
      <w:r w:rsidRPr="003E597B">
        <w:rPr>
          <w:rFonts w:ascii="Arial" w:hAnsi="Arial" w:cs="Arial"/>
          <w:sz w:val="22"/>
          <w:szCs w:val="22"/>
        </w:rPr>
        <w:t>Устройство изделия</w:t>
      </w:r>
    </w:p>
    <w:p w:rsidR="00A04F8A" w:rsidRDefault="00A04F8A" w:rsidP="00F658D7">
      <w:pPr>
        <w:ind w:right="-237" w:firstLine="567"/>
        <w:jc w:val="both"/>
        <w:rPr>
          <w:spacing w:val="-6"/>
          <w:sz w:val="18"/>
        </w:rPr>
      </w:pPr>
      <w:r>
        <w:rPr>
          <w:spacing w:val="-6"/>
          <w:sz w:val="18"/>
        </w:rPr>
        <w:t xml:space="preserve">Изделие состоит из следующих основных частей: металлический </w:t>
      </w:r>
      <w:r w:rsidR="00AA3E8C">
        <w:rPr>
          <w:spacing w:val="-6"/>
          <w:sz w:val="18"/>
        </w:rPr>
        <w:t>корпус, трансформатор</w:t>
      </w:r>
      <w:r>
        <w:rPr>
          <w:spacing w:val="-6"/>
          <w:sz w:val="18"/>
        </w:rPr>
        <w:t xml:space="preserve"> на тороидальном сердечнике, выключатель «СЕТЬ</w:t>
      </w:r>
      <w:r w:rsidR="00AA3E8C">
        <w:rPr>
          <w:spacing w:val="-6"/>
          <w:sz w:val="18"/>
        </w:rPr>
        <w:t>», автомат</w:t>
      </w:r>
      <w:r>
        <w:rPr>
          <w:spacing w:val="-6"/>
          <w:sz w:val="18"/>
        </w:rPr>
        <w:t xml:space="preserve"> защиты (для защиты изделия и подключённой к нему нагрузки от превышения потребляемого тока), сетевой шнур с </w:t>
      </w:r>
      <w:proofErr w:type="spellStart"/>
      <w:r>
        <w:rPr>
          <w:spacing w:val="-6"/>
          <w:sz w:val="18"/>
        </w:rPr>
        <w:t>евровилкой</w:t>
      </w:r>
      <w:proofErr w:type="spellEnd"/>
      <w:r>
        <w:rPr>
          <w:spacing w:val="-6"/>
          <w:sz w:val="18"/>
        </w:rPr>
        <w:t xml:space="preserve">. </w:t>
      </w:r>
    </w:p>
    <w:p w:rsidR="00A04F8A" w:rsidRPr="00452FB4" w:rsidRDefault="00A04F8A" w:rsidP="00F658D7">
      <w:pPr>
        <w:ind w:right="-237" w:firstLine="567"/>
        <w:jc w:val="both"/>
        <w:rPr>
          <w:spacing w:val="-6"/>
          <w:sz w:val="18"/>
        </w:rPr>
      </w:pPr>
      <w:r w:rsidRPr="00452FB4">
        <w:rPr>
          <w:spacing w:val="-6"/>
          <w:sz w:val="18"/>
        </w:rPr>
        <w:t>В ц</w:t>
      </w:r>
      <w:r>
        <w:rPr>
          <w:spacing w:val="-6"/>
          <w:sz w:val="18"/>
        </w:rPr>
        <w:t>елях улучшения качества изделий</w:t>
      </w:r>
      <w:r w:rsidRPr="00452FB4">
        <w:rPr>
          <w:spacing w:val="-6"/>
          <w:sz w:val="18"/>
        </w:rPr>
        <w:t xml:space="preserve"> дизайн и электрическая схема могут быть изменены без предварительного уведомления покупателя.</w:t>
      </w:r>
    </w:p>
    <w:p w:rsidR="00A04F8A" w:rsidRDefault="00A04F8A" w:rsidP="00F658D7">
      <w:pPr>
        <w:ind w:right="-237" w:firstLine="567"/>
        <w:jc w:val="both"/>
        <w:rPr>
          <w:sz w:val="18"/>
        </w:rPr>
      </w:pPr>
    </w:p>
    <w:p w:rsidR="00A04F8A" w:rsidRPr="00506508" w:rsidRDefault="00A04F8A" w:rsidP="00F658D7">
      <w:pPr>
        <w:pStyle w:val="4"/>
        <w:spacing w:after="40" w:line="240" w:lineRule="exact"/>
        <w:ind w:right="-237" w:firstLine="0"/>
        <w:jc w:val="center"/>
        <w:rPr>
          <w:sz w:val="22"/>
          <w:szCs w:val="22"/>
        </w:rPr>
      </w:pPr>
      <w:r w:rsidRPr="00506508">
        <w:rPr>
          <w:rFonts w:ascii="Arial" w:hAnsi="Arial" w:cs="Arial"/>
          <w:sz w:val="22"/>
          <w:szCs w:val="22"/>
        </w:rPr>
        <w:t>Комплект поставки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2628"/>
      </w:tblGrid>
      <w:tr w:rsidR="00A04F8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A" w:rsidRPr="00974B69" w:rsidRDefault="00A04F8A" w:rsidP="00F658D7">
            <w:pPr>
              <w:spacing w:before="20" w:after="20"/>
              <w:ind w:right="-237"/>
              <w:jc w:val="center"/>
              <w:rPr>
                <w:sz w:val="18"/>
              </w:rPr>
            </w:pPr>
            <w:r w:rsidRPr="00974B69">
              <w:rPr>
                <w:sz w:val="18"/>
              </w:rPr>
              <w:t xml:space="preserve"> Наименование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A" w:rsidRPr="00974B69" w:rsidRDefault="00A04F8A" w:rsidP="00F658D7">
            <w:pPr>
              <w:spacing w:before="20" w:after="20"/>
              <w:ind w:right="-237"/>
              <w:jc w:val="center"/>
              <w:rPr>
                <w:sz w:val="18"/>
              </w:rPr>
            </w:pPr>
            <w:r w:rsidRPr="00974B69">
              <w:rPr>
                <w:sz w:val="18"/>
              </w:rPr>
              <w:t>Количество</w:t>
            </w:r>
          </w:p>
        </w:tc>
      </w:tr>
      <w:tr w:rsidR="00A04F8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A" w:rsidRPr="00974B69" w:rsidRDefault="00641EAF" w:rsidP="00F658D7">
            <w:pPr>
              <w:spacing w:before="20" w:after="20"/>
              <w:ind w:right="-237" w:firstLine="360"/>
              <w:rPr>
                <w:sz w:val="18"/>
              </w:rPr>
            </w:pPr>
            <w:r w:rsidRPr="007A2E4B">
              <w:rPr>
                <w:sz w:val="18"/>
              </w:rPr>
              <w:t>Изделие РТ 230/230-0,25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A" w:rsidRPr="00974B69" w:rsidRDefault="00A04F8A" w:rsidP="00F658D7">
            <w:pPr>
              <w:spacing w:before="20" w:after="20"/>
              <w:ind w:right="-237"/>
              <w:jc w:val="center"/>
              <w:rPr>
                <w:sz w:val="18"/>
              </w:rPr>
            </w:pPr>
            <w:r w:rsidRPr="00974B69">
              <w:rPr>
                <w:sz w:val="18"/>
              </w:rPr>
              <w:t>1</w:t>
            </w:r>
          </w:p>
        </w:tc>
      </w:tr>
      <w:tr w:rsidR="00A04F8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A" w:rsidRPr="00974B69" w:rsidRDefault="00A04F8A" w:rsidP="00F658D7">
            <w:pPr>
              <w:spacing w:before="20" w:after="20"/>
              <w:ind w:right="-237" w:firstLine="360"/>
              <w:rPr>
                <w:sz w:val="18"/>
              </w:rPr>
            </w:pPr>
            <w:r w:rsidRPr="00974B69">
              <w:rPr>
                <w:sz w:val="18"/>
              </w:rPr>
              <w:t>Упаковка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A" w:rsidRPr="00974B69" w:rsidRDefault="00A04F8A" w:rsidP="00F658D7">
            <w:pPr>
              <w:spacing w:before="20" w:after="20"/>
              <w:ind w:right="-237"/>
              <w:jc w:val="center"/>
              <w:rPr>
                <w:sz w:val="18"/>
              </w:rPr>
            </w:pPr>
            <w:r w:rsidRPr="00974B69">
              <w:rPr>
                <w:sz w:val="18"/>
              </w:rPr>
              <w:t>1</w:t>
            </w:r>
          </w:p>
        </w:tc>
      </w:tr>
      <w:tr w:rsidR="00A04F8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A" w:rsidRPr="00974B69" w:rsidRDefault="00A04F8A" w:rsidP="00F658D7">
            <w:pPr>
              <w:spacing w:before="20" w:after="20"/>
              <w:ind w:right="-237" w:firstLine="360"/>
              <w:rPr>
                <w:sz w:val="18"/>
              </w:rPr>
            </w:pPr>
            <w:r w:rsidRPr="00974B69">
              <w:rPr>
                <w:sz w:val="18"/>
              </w:rPr>
              <w:t>Паспорт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A" w:rsidRPr="00974B69" w:rsidRDefault="00A04F8A" w:rsidP="00F658D7">
            <w:pPr>
              <w:spacing w:before="20" w:after="20"/>
              <w:ind w:right="-237"/>
              <w:jc w:val="center"/>
              <w:rPr>
                <w:sz w:val="18"/>
              </w:rPr>
            </w:pPr>
            <w:r w:rsidRPr="00974B69">
              <w:rPr>
                <w:sz w:val="18"/>
              </w:rPr>
              <w:t>1</w:t>
            </w:r>
          </w:p>
        </w:tc>
      </w:tr>
    </w:tbl>
    <w:p w:rsidR="00A04F8A" w:rsidRPr="00C97111" w:rsidRDefault="00A04F8A" w:rsidP="00F658D7">
      <w:pPr>
        <w:ind w:left="360" w:right="-237"/>
        <w:rPr>
          <w:sz w:val="18"/>
          <w:szCs w:val="18"/>
        </w:rPr>
      </w:pPr>
    </w:p>
    <w:p w:rsidR="00A04F8A" w:rsidRPr="00506508" w:rsidRDefault="00A04F8A" w:rsidP="00F658D7">
      <w:pPr>
        <w:pStyle w:val="4"/>
        <w:spacing w:line="240" w:lineRule="exact"/>
        <w:ind w:right="-237" w:firstLine="0"/>
        <w:jc w:val="center"/>
        <w:rPr>
          <w:b w:val="0"/>
          <w:bCs w:val="0"/>
          <w:sz w:val="22"/>
          <w:szCs w:val="22"/>
        </w:rPr>
      </w:pPr>
      <w:r w:rsidRPr="00506508">
        <w:rPr>
          <w:rFonts w:ascii="Arial" w:hAnsi="Arial" w:cs="Arial"/>
          <w:sz w:val="22"/>
          <w:szCs w:val="22"/>
        </w:rPr>
        <w:t>Меры безопасности</w:t>
      </w:r>
    </w:p>
    <w:p w:rsidR="00A04F8A" w:rsidRDefault="00A04F8A" w:rsidP="00F658D7">
      <w:pPr>
        <w:pStyle w:val="a5"/>
        <w:spacing w:line="200" w:lineRule="exact"/>
        <w:ind w:left="0" w:right="-237" w:firstLine="357"/>
        <w:jc w:val="both"/>
        <w:rPr>
          <w:b w:val="0"/>
          <w:bCs w:val="0"/>
          <w:i/>
          <w:iCs/>
          <w:spacing w:val="-6"/>
          <w:sz w:val="18"/>
        </w:rPr>
      </w:pPr>
      <w:r>
        <w:rPr>
          <w:spacing w:val="-6"/>
          <w:sz w:val="18"/>
          <w:u w:val="single"/>
        </w:rPr>
        <w:t>ВНИМАНИЕ!</w:t>
      </w:r>
      <w:r>
        <w:rPr>
          <w:b w:val="0"/>
          <w:bCs w:val="0"/>
          <w:spacing w:val="-6"/>
          <w:sz w:val="18"/>
        </w:rPr>
        <w:t xml:space="preserve"> </w:t>
      </w:r>
      <w:r>
        <w:rPr>
          <w:b w:val="0"/>
          <w:bCs w:val="0"/>
          <w:i/>
          <w:iCs/>
          <w:spacing w:val="-6"/>
          <w:sz w:val="18"/>
        </w:rPr>
        <w:t xml:space="preserve">Общая потребляемая мощность электроприборов, подключаемых к изделию, не должна превышать указанную </w:t>
      </w:r>
      <w:r w:rsidR="007E326C">
        <w:rPr>
          <w:b w:val="0"/>
          <w:bCs w:val="0"/>
          <w:i/>
          <w:iCs/>
          <w:spacing w:val="-6"/>
          <w:sz w:val="18"/>
        </w:rPr>
        <w:t>номинальную мощность</w:t>
      </w:r>
      <w:r>
        <w:rPr>
          <w:b w:val="0"/>
          <w:bCs w:val="0"/>
          <w:i/>
          <w:iCs/>
          <w:spacing w:val="-6"/>
          <w:sz w:val="18"/>
        </w:rPr>
        <w:t>.</w:t>
      </w:r>
    </w:p>
    <w:p w:rsidR="00A04F8A" w:rsidRDefault="00745A07" w:rsidP="00F658D7">
      <w:pPr>
        <w:pStyle w:val="20"/>
        <w:spacing w:line="200" w:lineRule="exact"/>
        <w:ind w:right="-237" w:firstLine="357"/>
        <w:rPr>
          <w:b w:val="0"/>
          <w:bCs w:val="0"/>
          <w:i/>
          <w:iCs/>
          <w:spacing w:val="-6"/>
          <w:sz w:val="18"/>
        </w:rPr>
      </w:pPr>
      <w:r w:rsidRPr="00F658D7">
        <w:rPr>
          <w:b w:val="0"/>
          <w:bCs w:val="0"/>
          <w:i/>
          <w:iCs/>
          <w:spacing w:val="-6"/>
          <w:sz w:val="18"/>
        </w:rPr>
        <w:t>Нормальная работа отопительного котла возможна только при его надёжном заземлении через штатный болт заземления!</w:t>
      </w:r>
    </w:p>
    <w:p w:rsidR="00A04F8A" w:rsidRDefault="00A04F8A" w:rsidP="00F658D7">
      <w:pPr>
        <w:spacing w:line="200" w:lineRule="exact"/>
        <w:ind w:right="-237" w:firstLine="357"/>
        <w:jc w:val="both"/>
        <w:rPr>
          <w:spacing w:val="-6"/>
          <w:sz w:val="18"/>
        </w:rPr>
      </w:pPr>
      <w:r>
        <w:rPr>
          <w:b/>
          <w:bCs/>
          <w:spacing w:val="-6"/>
          <w:sz w:val="18"/>
        </w:rPr>
        <w:t xml:space="preserve">ЗАПРЕЩАЕТСЯ </w:t>
      </w:r>
      <w:r>
        <w:rPr>
          <w:spacing w:val="-6"/>
          <w:sz w:val="18"/>
        </w:rPr>
        <w:t xml:space="preserve">производить любые доработки изделия. Внутри корпуса изделия имеется опасное </w:t>
      </w:r>
      <w:r w:rsidRPr="00F658D7">
        <w:rPr>
          <w:spacing w:val="-6"/>
          <w:sz w:val="18"/>
        </w:rPr>
        <w:t>напряжение 2</w:t>
      </w:r>
      <w:r w:rsidR="009524E0" w:rsidRPr="00F658D7">
        <w:rPr>
          <w:spacing w:val="-6"/>
          <w:sz w:val="18"/>
        </w:rPr>
        <w:t>3</w:t>
      </w:r>
      <w:r w:rsidRPr="00F658D7">
        <w:rPr>
          <w:spacing w:val="-6"/>
          <w:sz w:val="18"/>
        </w:rPr>
        <w:t>0 В 50</w:t>
      </w:r>
      <w:r>
        <w:rPr>
          <w:spacing w:val="-6"/>
          <w:sz w:val="18"/>
        </w:rPr>
        <w:t xml:space="preserve"> Гц. </w:t>
      </w:r>
    </w:p>
    <w:p w:rsidR="00A04F8A" w:rsidRDefault="00A04F8A" w:rsidP="00F658D7">
      <w:pPr>
        <w:pStyle w:val="30"/>
        <w:spacing w:line="200" w:lineRule="exact"/>
        <w:ind w:right="-237" w:firstLine="357"/>
        <w:rPr>
          <w:spacing w:val="-6"/>
          <w:sz w:val="18"/>
        </w:rPr>
      </w:pPr>
      <w:r>
        <w:rPr>
          <w:spacing w:val="-6"/>
          <w:sz w:val="18"/>
        </w:rPr>
        <w:t>Необходимо бережно обращаться с изделием, нельзя подвергать его ударам, перегрузкам и воздействию грязи.</w:t>
      </w:r>
    </w:p>
    <w:p w:rsidR="00A04F8A" w:rsidRDefault="00A04F8A" w:rsidP="00F658D7">
      <w:pPr>
        <w:spacing w:line="200" w:lineRule="exact"/>
        <w:ind w:right="-237" w:firstLine="357"/>
        <w:jc w:val="both"/>
        <w:rPr>
          <w:spacing w:val="-6"/>
          <w:sz w:val="18"/>
        </w:rPr>
      </w:pPr>
      <w:r>
        <w:rPr>
          <w:b/>
          <w:bCs/>
          <w:spacing w:val="-6"/>
          <w:sz w:val="18"/>
        </w:rPr>
        <w:t xml:space="preserve">ЗАПРЕЩАЕТСЯ </w:t>
      </w:r>
      <w:r>
        <w:rPr>
          <w:spacing w:val="-6"/>
          <w:sz w:val="18"/>
        </w:rPr>
        <w:t xml:space="preserve">работа изделия с поврежденной штепсельной вилкой, нечеткой работой выключателя, при появлении </w:t>
      </w:r>
      <w:r w:rsidR="007E326C">
        <w:rPr>
          <w:spacing w:val="-6"/>
          <w:sz w:val="18"/>
        </w:rPr>
        <w:t>запаха дыма</w:t>
      </w:r>
      <w:r>
        <w:rPr>
          <w:spacing w:val="-6"/>
          <w:sz w:val="18"/>
        </w:rPr>
        <w:t>, повреждениях корпуса.</w:t>
      </w:r>
    </w:p>
    <w:p w:rsidR="00974B69" w:rsidRDefault="00A04F8A" w:rsidP="00F658D7">
      <w:pPr>
        <w:spacing w:line="200" w:lineRule="exact"/>
        <w:ind w:right="-237" w:firstLine="357"/>
        <w:jc w:val="both"/>
        <w:rPr>
          <w:spacing w:val="-6"/>
          <w:sz w:val="18"/>
        </w:rPr>
      </w:pPr>
      <w:r>
        <w:rPr>
          <w:b/>
          <w:bCs/>
          <w:spacing w:val="-6"/>
          <w:sz w:val="18"/>
        </w:rPr>
        <w:t>ЗАПРЕЩАЕТСЯ</w:t>
      </w:r>
      <w:r>
        <w:rPr>
          <w:spacing w:val="-6"/>
          <w:sz w:val="18"/>
        </w:rPr>
        <w:t xml:space="preserve"> работа изделия в помещениях со </w:t>
      </w:r>
      <w:r w:rsidR="007E326C">
        <w:rPr>
          <w:spacing w:val="-6"/>
          <w:sz w:val="18"/>
        </w:rPr>
        <w:t>взрывоопасной или</w:t>
      </w:r>
      <w:r>
        <w:rPr>
          <w:spacing w:val="-6"/>
          <w:sz w:val="18"/>
        </w:rPr>
        <w:t xml:space="preserve"> химически активной средой, разрушающей металлы и изоляцию, в условиях воздействия капель или брызг, а также на открытых площадках.</w:t>
      </w:r>
    </w:p>
    <w:p w:rsidR="00A04F8A" w:rsidRPr="00506508" w:rsidRDefault="00A04F8A" w:rsidP="00F658D7">
      <w:pPr>
        <w:pStyle w:val="4"/>
        <w:spacing w:line="240" w:lineRule="exact"/>
        <w:ind w:right="-237" w:firstLine="0"/>
        <w:jc w:val="center"/>
        <w:rPr>
          <w:rFonts w:ascii="Arial" w:hAnsi="Arial" w:cs="Arial"/>
          <w:sz w:val="22"/>
          <w:szCs w:val="22"/>
        </w:rPr>
      </w:pPr>
      <w:r w:rsidRPr="00506508">
        <w:rPr>
          <w:rFonts w:ascii="Arial" w:hAnsi="Arial" w:cs="Arial"/>
          <w:sz w:val="22"/>
          <w:szCs w:val="22"/>
        </w:rPr>
        <w:t>Порядок подготовки изделия к работе</w:t>
      </w:r>
    </w:p>
    <w:p w:rsidR="00A04F8A" w:rsidRDefault="00A04F8A" w:rsidP="00F658D7">
      <w:pPr>
        <w:spacing w:line="200" w:lineRule="exact"/>
        <w:ind w:right="-237" w:firstLine="540"/>
        <w:jc w:val="both"/>
        <w:rPr>
          <w:spacing w:val="-6"/>
          <w:sz w:val="18"/>
          <w:szCs w:val="18"/>
        </w:rPr>
      </w:pPr>
      <w:r w:rsidRPr="00E22DFD">
        <w:rPr>
          <w:spacing w:val="-6"/>
          <w:sz w:val="18"/>
          <w:szCs w:val="18"/>
        </w:rPr>
        <w:t xml:space="preserve">После транспортирования или хранения изделия при отрицательных температурах, перед включением, необходимо выдержать его в указанных условиях эксплуатации не менее 4-х часов. </w:t>
      </w:r>
    </w:p>
    <w:p w:rsidR="00815422" w:rsidRDefault="00815422" w:rsidP="00F658D7">
      <w:pPr>
        <w:spacing w:line="200" w:lineRule="exact"/>
        <w:ind w:right="-237" w:firstLine="540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Изделие </w:t>
      </w:r>
      <w:r w:rsidR="00504F4C">
        <w:rPr>
          <w:spacing w:val="-6"/>
          <w:sz w:val="18"/>
          <w:szCs w:val="18"/>
        </w:rPr>
        <w:t xml:space="preserve">рекомендуется </w:t>
      </w:r>
      <w:r>
        <w:rPr>
          <w:spacing w:val="-6"/>
          <w:sz w:val="18"/>
          <w:szCs w:val="18"/>
        </w:rPr>
        <w:t>располагат</w:t>
      </w:r>
      <w:r w:rsidR="00504F4C">
        <w:rPr>
          <w:spacing w:val="-6"/>
          <w:sz w:val="18"/>
          <w:szCs w:val="18"/>
        </w:rPr>
        <w:t>ь</w:t>
      </w:r>
      <w:r>
        <w:rPr>
          <w:spacing w:val="-6"/>
          <w:sz w:val="18"/>
          <w:szCs w:val="18"/>
        </w:rPr>
        <w:t xml:space="preserve"> на стене с помощью двух шурупов</w:t>
      </w:r>
      <w:r w:rsidR="00AA3E8C">
        <w:rPr>
          <w:spacing w:val="-6"/>
          <w:sz w:val="18"/>
          <w:szCs w:val="18"/>
        </w:rPr>
        <w:t xml:space="preserve"> (межцентровое расстояние 120 мм)</w:t>
      </w:r>
      <w:r>
        <w:rPr>
          <w:spacing w:val="-6"/>
          <w:sz w:val="18"/>
          <w:szCs w:val="18"/>
        </w:rPr>
        <w:t>.</w:t>
      </w:r>
      <w:r w:rsidR="00504F4C">
        <w:rPr>
          <w:spacing w:val="-6"/>
          <w:sz w:val="18"/>
          <w:szCs w:val="18"/>
        </w:rPr>
        <w:t xml:space="preserve"> Возможен</w:t>
      </w:r>
      <w:r w:rsidR="00974B69">
        <w:rPr>
          <w:spacing w:val="-6"/>
          <w:sz w:val="18"/>
          <w:szCs w:val="18"/>
        </w:rPr>
        <w:t xml:space="preserve"> также</w:t>
      </w:r>
      <w:r w:rsidR="00504F4C">
        <w:rPr>
          <w:spacing w:val="-6"/>
          <w:sz w:val="18"/>
          <w:szCs w:val="18"/>
        </w:rPr>
        <w:t xml:space="preserve"> вариант</w:t>
      </w:r>
      <w:r w:rsidR="008B344E">
        <w:rPr>
          <w:spacing w:val="-6"/>
          <w:sz w:val="18"/>
          <w:szCs w:val="18"/>
        </w:rPr>
        <w:t xml:space="preserve"> </w:t>
      </w:r>
      <w:r w:rsidR="00504F4C">
        <w:rPr>
          <w:spacing w:val="-6"/>
          <w:sz w:val="18"/>
          <w:szCs w:val="18"/>
        </w:rPr>
        <w:t xml:space="preserve">установки </w:t>
      </w:r>
      <w:r w:rsidR="008B344E">
        <w:rPr>
          <w:spacing w:val="-6"/>
          <w:sz w:val="18"/>
          <w:szCs w:val="18"/>
        </w:rPr>
        <w:t>на горизонтальную поверхность.</w:t>
      </w:r>
      <w:r>
        <w:rPr>
          <w:spacing w:val="-6"/>
          <w:sz w:val="18"/>
          <w:szCs w:val="18"/>
        </w:rPr>
        <w:t xml:space="preserve"> Место расположения изделия должно исключать попадание на него воды, иных жидкостей, газов и агрессивных сред. Воздушный поток должен свободно </w:t>
      </w:r>
      <w:r w:rsidR="007E326C">
        <w:rPr>
          <w:spacing w:val="-6"/>
          <w:sz w:val="18"/>
          <w:szCs w:val="18"/>
        </w:rPr>
        <w:t>обтекать корпус</w:t>
      </w:r>
      <w:r>
        <w:rPr>
          <w:spacing w:val="-6"/>
          <w:sz w:val="18"/>
          <w:szCs w:val="18"/>
        </w:rPr>
        <w:t>.</w:t>
      </w:r>
    </w:p>
    <w:p w:rsidR="00CE2CD4" w:rsidRPr="00F658D7" w:rsidRDefault="00CE2CD4" w:rsidP="00F658D7">
      <w:pPr>
        <w:spacing w:line="200" w:lineRule="exact"/>
        <w:ind w:right="-237" w:firstLine="540"/>
        <w:jc w:val="both"/>
        <w:rPr>
          <w:spacing w:val="-6"/>
          <w:sz w:val="18"/>
          <w:szCs w:val="17"/>
        </w:rPr>
      </w:pPr>
      <w:r w:rsidRPr="00F658D7">
        <w:rPr>
          <w:spacing w:val="-6"/>
          <w:sz w:val="18"/>
          <w:szCs w:val="17"/>
        </w:rPr>
        <w:t xml:space="preserve">В некоторых случаях, если во время проверки котел не включается, потребуется изменить положение вилки </w:t>
      </w:r>
      <w:r w:rsidR="00F658D7" w:rsidRPr="00F658D7">
        <w:rPr>
          <w:spacing w:val="-6"/>
          <w:sz w:val="18"/>
          <w:szCs w:val="17"/>
        </w:rPr>
        <w:t>котла в</w:t>
      </w:r>
      <w:r w:rsidRPr="00F658D7">
        <w:rPr>
          <w:spacing w:val="-6"/>
          <w:sz w:val="18"/>
          <w:szCs w:val="17"/>
        </w:rPr>
        <w:t xml:space="preserve"> розетке </w:t>
      </w:r>
      <w:r w:rsidR="00F658D7" w:rsidRPr="00F658D7">
        <w:rPr>
          <w:spacing w:val="-6"/>
          <w:sz w:val="18"/>
          <w:szCs w:val="17"/>
        </w:rPr>
        <w:t>изделия (</w:t>
      </w:r>
      <w:r w:rsidRPr="00F658D7">
        <w:rPr>
          <w:spacing w:val="-6"/>
          <w:sz w:val="18"/>
          <w:szCs w:val="17"/>
        </w:rPr>
        <w:t>вынуть вилку и развернуть её на 180 град)</w:t>
      </w:r>
      <w:r w:rsidR="00584FC1" w:rsidRPr="00F658D7">
        <w:rPr>
          <w:spacing w:val="-6"/>
          <w:sz w:val="18"/>
          <w:szCs w:val="17"/>
        </w:rPr>
        <w:t>.</w:t>
      </w:r>
    </w:p>
    <w:p w:rsidR="00A04F8A" w:rsidRDefault="00A04F8A" w:rsidP="00F658D7">
      <w:pPr>
        <w:pStyle w:val="4"/>
        <w:spacing w:after="40" w:line="240" w:lineRule="exact"/>
        <w:ind w:right="-237" w:firstLine="0"/>
        <w:jc w:val="center"/>
        <w:rPr>
          <w:rFonts w:ascii="Arial" w:hAnsi="Arial" w:cs="Arial"/>
        </w:rPr>
      </w:pPr>
    </w:p>
    <w:p w:rsidR="00A04F8A" w:rsidRPr="00506508" w:rsidRDefault="00A04F8A" w:rsidP="00F658D7">
      <w:pPr>
        <w:pStyle w:val="4"/>
        <w:spacing w:after="40" w:line="240" w:lineRule="exact"/>
        <w:ind w:right="-237" w:firstLine="0"/>
        <w:jc w:val="center"/>
        <w:rPr>
          <w:sz w:val="22"/>
          <w:szCs w:val="22"/>
        </w:rPr>
      </w:pPr>
      <w:r w:rsidRPr="00506508">
        <w:rPr>
          <w:rFonts w:ascii="Arial" w:hAnsi="Arial" w:cs="Arial"/>
          <w:sz w:val="22"/>
          <w:szCs w:val="22"/>
        </w:rPr>
        <w:t>Возможные неисправности и способы их устранения</w:t>
      </w:r>
    </w:p>
    <w:tbl>
      <w:tblPr>
        <w:tblW w:w="7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1"/>
        <w:gridCol w:w="2353"/>
        <w:gridCol w:w="2715"/>
      </w:tblGrid>
      <w:tr w:rsidR="00A04F8A" w:rsidTr="002B5D4D">
        <w:trPr>
          <w:trHeight w:val="301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8A" w:rsidRPr="00303E3B" w:rsidRDefault="00A04F8A" w:rsidP="00F658D7">
            <w:pPr>
              <w:spacing w:line="200" w:lineRule="exact"/>
              <w:ind w:right="-237"/>
              <w:jc w:val="center"/>
              <w:rPr>
                <w:sz w:val="18"/>
              </w:rPr>
            </w:pPr>
            <w:r w:rsidRPr="00303E3B">
              <w:rPr>
                <w:sz w:val="18"/>
              </w:rPr>
              <w:t>Признак неисправности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8A" w:rsidRPr="00303E3B" w:rsidRDefault="00A04F8A" w:rsidP="00F658D7">
            <w:pPr>
              <w:spacing w:line="200" w:lineRule="exact"/>
              <w:ind w:right="-237"/>
              <w:jc w:val="center"/>
              <w:rPr>
                <w:sz w:val="18"/>
              </w:rPr>
            </w:pPr>
            <w:r w:rsidRPr="00303E3B">
              <w:rPr>
                <w:sz w:val="18"/>
              </w:rPr>
              <w:t>Вероятная причина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8A" w:rsidRPr="00303E3B" w:rsidRDefault="00A04F8A" w:rsidP="00F658D7">
            <w:pPr>
              <w:spacing w:line="200" w:lineRule="exact"/>
              <w:ind w:right="-237"/>
              <w:jc w:val="center"/>
              <w:rPr>
                <w:sz w:val="18"/>
              </w:rPr>
            </w:pPr>
            <w:r w:rsidRPr="00303E3B">
              <w:rPr>
                <w:sz w:val="18"/>
              </w:rPr>
              <w:t>Способ устранения</w:t>
            </w:r>
          </w:p>
        </w:tc>
      </w:tr>
      <w:tr w:rsidR="00A04F8A" w:rsidTr="002B5D4D">
        <w:trPr>
          <w:trHeight w:val="301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7" w:rsidRPr="00303E3B" w:rsidRDefault="000F4127" w:rsidP="00F31465">
            <w:pPr>
              <w:spacing w:line="200" w:lineRule="exact"/>
              <w:ind w:right="-237"/>
              <w:jc w:val="center"/>
              <w:rPr>
                <w:sz w:val="18"/>
              </w:rPr>
            </w:pPr>
          </w:p>
          <w:p w:rsidR="00A04F8A" w:rsidRPr="00303E3B" w:rsidRDefault="00A04F8A" w:rsidP="00F31465">
            <w:pPr>
              <w:spacing w:line="200" w:lineRule="exact"/>
              <w:ind w:right="-237"/>
              <w:jc w:val="center"/>
              <w:rPr>
                <w:sz w:val="18"/>
              </w:rPr>
            </w:pPr>
            <w:r w:rsidRPr="00303E3B">
              <w:rPr>
                <w:sz w:val="18"/>
              </w:rPr>
              <w:t>Отсутствует выходное напряжение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8A" w:rsidRPr="00303E3B" w:rsidRDefault="00A04F8A" w:rsidP="00F31465">
            <w:pPr>
              <w:spacing w:line="200" w:lineRule="exact"/>
              <w:ind w:right="-237"/>
              <w:jc w:val="center"/>
              <w:rPr>
                <w:sz w:val="18"/>
              </w:rPr>
            </w:pPr>
            <w:r w:rsidRPr="00303E3B">
              <w:rPr>
                <w:sz w:val="18"/>
              </w:rPr>
              <w:t>Сработал автомат защиты</w:t>
            </w:r>
          </w:p>
          <w:p w:rsidR="00A04F8A" w:rsidRPr="00303E3B" w:rsidRDefault="00A04F8A" w:rsidP="00F31465">
            <w:pPr>
              <w:spacing w:line="200" w:lineRule="exact"/>
              <w:ind w:right="-237"/>
              <w:jc w:val="center"/>
              <w:rPr>
                <w:sz w:val="18"/>
              </w:rPr>
            </w:pPr>
            <w:r w:rsidRPr="00303E3B">
              <w:rPr>
                <w:sz w:val="18"/>
              </w:rPr>
              <w:t>Обрыв в сетевом кабеле</w:t>
            </w:r>
          </w:p>
          <w:p w:rsidR="00A04F8A" w:rsidRPr="00303E3B" w:rsidRDefault="00A04F8A" w:rsidP="00F31465">
            <w:pPr>
              <w:spacing w:line="200" w:lineRule="exact"/>
              <w:ind w:right="-237"/>
              <w:jc w:val="center"/>
              <w:rPr>
                <w:sz w:val="18"/>
              </w:rPr>
            </w:pPr>
            <w:r w:rsidRPr="00303E3B">
              <w:rPr>
                <w:sz w:val="18"/>
              </w:rPr>
              <w:t>Неисправен выключатель</w:t>
            </w:r>
          </w:p>
          <w:p w:rsidR="00A04F8A" w:rsidRPr="00303E3B" w:rsidRDefault="00A04F8A" w:rsidP="00F31465">
            <w:pPr>
              <w:spacing w:line="200" w:lineRule="exact"/>
              <w:ind w:right="-237"/>
              <w:jc w:val="center"/>
              <w:rPr>
                <w:sz w:val="18"/>
              </w:rPr>
            </w:pPr>
            <w:r w:rsidRPr="00303E3B">
              <w:rPr>
                <w:sz w:val="18"/>
              </w:rPr>
              <w:t>Прочие неисправности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8A" w:rsidRPr="00303E3B" w:rsidRDefault="00A04F8A" w:rsidP="00F31465">
            <w:pPr>
              <w:spacing w:line="200" w:lineRule="exact"/>
              <w:ind w:right="-237"/>
              <w:jc w:val="center"/>
              <w:rPr>
                <w:sz w:val="18"/>
              </w:rPr>
            </w:pPr>
            <w:r w:rsidRPr="00303E3B">
              <w:rPr>
                <w:sz w:val="18"/>
              </w:rPr>
              <w:t>Устранить причину;</w:t>
            </w:r>
          </w:p>
          <w:p w:rsidR="00A04F8A" w:rsidRPr="00303E3B" w:rsidRDefault="00A04F8A" w:rsidP="00F31465">
            <w:pPr>
              <w:spacing w:line="200" w:lineRule="exact"/>
              <w:ind w:right="-237"/>
              <w:jc w:val="center"/>
              <w:rPr>
                <w:sz w:val="18"/>
              </w:rPr>
            </w:pPr>
            <w:r w:rsidRPr="00303E3B">
              <w:rPr>
                <w:sz w:val="18"/>
              </w:rPr>
              <w:t>включить автомат защиты</w:t>
            </w:r>
          </w:p>
        </w:tc>
      </w:tr>
      <w:tr w:rsidR="00A04F8A" w:rsidTr="002B5D4D">
        <w:trPr>
          <w:trHeight w:val="588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8A" w:rsidRPr="00303E3B" w:rsidRDefault="00A04F8A" w:rsidP="00F31465">
            <w:pPr>
              <w:spacing w:line="200" w:lineRule="exact"/>
              <w:ind w:right="-237"/>
              <w:jc w:val="center"/>
              <w:rPr>
                <w:sz w:val="18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8A" w:rsidRPr="00303E3B" w:rsidRDefault="00A04F8A" w:rsidP="00F31465">
            <w:pPr>
              <w:spacing w:line="200" w:lineRule="exact"/>
              <w:ind w:right="-237"/>
              <w:jc w:val="center"/>
              <w:rPr>
                <w:sz w:val="1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8A" w:rsidRPr="00303E3B" w:rsidRDefault="00A04F8A" w:rsidP="00F31465">
            <w:pPr>
              <w:spacing w:line="200" w:lineRule="exact"/>
              <w:ind w:right="-237"/>
              <w:jc w:val="center"/>
              <w:rPr>
                <w:sz w:val="18"/>
              </w:rPr>
            </w:pPr>
            <w:r w:rsidRPr="00303E3B">
              <w:rPr>
                <w:sz w:val="18"/>
              </w:rPr>
              <w:t>Ремонт на предприятии-изготовителе</w:t>
            </w:r>
          </w:p>
        </w:tc>
      </w:tr>
    </w:tbl>
    <w:p w:rsidR="00A04F8A" w:rsidRDefault="00A04F8A" w:rsidP="00F658D7">
      <w:pPr>
        <w:pStyle w:val="4"/>
        <w:spacing w:line="240" w:lineRule="exact"/>
        <w:ind w:right="-237" w:firstLine="0"/>
        <w:jc w:val="center"/>
        <w:rPr>
          <w:rFonts w:ascii="Arial" w:hAnsi="Arial" w:cs="Arial"/>
        </w:rPr>
      </w:pPr>
    </w:p>
    <w:p w:rsidR="00A04F8A" w:rsidRPr="00506508" w:rsidRDefault="00A04F8A" w:rsidP="00F658D7">
      <w:pPr>
        <w:pStyle w:val="4"/>
        <w:spacing w:line="240" w:lineRule="exact"/>
        <w:ind w:right="-237" w:firstLine="0"/>
        <w:jc w:val="center"/>
        <w:rPr>
          <w:sz w:val="22"/>
          <w:szCs w:val="22"/>
        </w:rPr>
      </w:pPr>
      <w:r w:rsidRPr="00506508">
        <w:rPr>
          <w:rFonts w:ascii="Arial" w:hAnsi="Arial" w:cs="Arial"/>
          <w:sz w:val="22"/>
          <w:szCs w:val="22"/>
        </w:rPr>
        <w:t>Хранение и транспортирование</w:t>
      </w:r>
    </w:p>
    <w:p w:rsidR="00A04F8A" w:rsidRDefault="00A04F8A" w:rsidP="00F658D7">
      <w:pPr>
        <w:spacing w:line="200" w:lineRule="exact"/>
        <w:ind w:right="-237" w:firstLine="567"/>
        <w:jc w:val="both"/>
        <w:rPr>
          <w:spacing w:val="-6"/>
          <w:sz w:val="18"/>
        </w:rPr>
      </w:pPr>
      <w:r>
        <w:rPr>
          <w:spacing w:val="-6"/>
          <w:sz w:val="18"/>
        </w:rPr>
        <w:t>Транспортирование</w:t>
      </w:r>
      <w:r w:rsidR="00BD1744">
        <w:rPr>
          <w:spacing w:val="-6"/>
          <w:sz w:val="18"/>
        </w:rPr>
        <w:t xml:space="preserve"> на значительные расстояния </w:t>
      </w:r>
      <w:r>
        <w:rPr>
          <w:spacing w:val="-6"/>
          <w:sz w:val="18"/>
        </w:rPr>
        <w:t>трансформатора Штиль осуществляется в заводской транспортной таре автомобильным, железнодорожным, воздушным или водным транспортом в порядке, установленном действующим законодательством с учетом следующих требований, подлежащих неукоснительному исполнению:</w:t>
      </w:r>
    </w:p>
    <w:p w:rsidR="00A04F8A" w:rsidRDefault="00A04F8A" w:rsidP="00F658D7">
      <w:pPr>
        <w:spacing w:line="200" w:lineRule="exact"/>
        <w:ind w:right="-237"/>
        <w:jc w:val="both"/>
        <w:rPr>
          <w:spacing w:val="-6"/>
          <w:sz w:val="18"/>
        </w:rPr>
      </w:pPr>
      <w:r>
        <w:rPr>
          <w:spacing w:val="-6"/>
          <w:sz w:val="18"/>
        </w:rPr>
        <w:t>- упаковка с изделием не должна подвергаться резким ударам и воздействию атмосферных осадков.</w:t>
      </w:r>
    </w:p>
    <w:p w:rsidR="00A04F8A" w:rsidRDefault="00A04F8A" w:rsidP="00F658D7">
      <w:pPr>
        <w:spacing w:line="200" w:lineRule="exact"/>
        <w:ind w:right="-237"/>
        <w:jc w:val="both"/>
        <w:rPr>
          <w:spacing w:val="-6"/>
          <w:sz w:val="18"/>
        </w:rPr>
      </w:pPr>
      <w:r>
        <w:rPr>
          <w:spacing w:val="-6"/>
          <w:sz w:val="18"/>
        </w:rPr>
        <w:t>- температура окружающей среды должна быть в диапазоне от -50</w:t>
      </w:r>
      <w:r>
        <w:rPr>
          <w:spacing w:val="-6"/>
          <w:sz w:val="18"/>
          <w:szCs w:val="18"/>
        </w:rPr>
        <w:sym w:font="Symbol" w:char="F0B0"/>
      </w:r>
      <w:r>
        <w:rPr>
          <w:spacing w:val="-6"/>
          <w:sz w:val="18"/>
        </w:rPr>
        <w:t>С до +50</w:t>
      </w:r>
      <w:r>
        <w:rPr>
          <w:spacing w:val="-6"/>
          <w:sz w:val="18"/>
          <w:szCs w:val="18"/>
        </w:rPr>
        <w:sym w:font="Symbol" w:char="F0B0"/>
      </w:r>
      <w:r>
        <w:rPr>
          <w:spacing w:val="-6"/>
          <w:sz w:val="18"/>
        </w:rPr>
        <w:t>С</w:t>
      </w:r>
    </w:p>
    <w:p w:rsidR="00A04F8A" w:rsidRDefault="00A04F8A" w:rsidP="00F658D7">
      <w:pPr>
        <w:spacing w:line="200" w:lineRule="exact"/>
        <w:ind w:right="-237"/>
        <w:jc w:val="both"/>
        <w:rPr>
          <w:spacing w:val="-6"/>
          <w:sz w:val="18"/>
        </w:rPr>
      </w:pPr>
      <w:r>
        <w:rPr>
          <w:spacing w:val="-6"/>
          <w:sz w:val="18"/>
        </w:rPr>
        <w:t>Изделие может храниться только в упакованном виде в закрытых помещениях при соблюдении следующих условий:</w:t>
      </w:r>
    </w:p>
    <w:p w:rsidR="00A04F8A" w:rsidRDefault="00A04F8A" w:rsidP="00F658D7">
      <w:pPr>
        <w:spacing w:line="200" w:lineRule="exact"/>
        <w:ind w:right="-237"/>
        <w:jc w:val="both"/>
        <w:rPr>
          <w:spacing w:val="-6"/>
          <w:sz w:val="18"/>
        </w:rPr>
      </w:pPr>
      <w:r>
        <w:rPr>
          <w:spacing w:val="-6"/>
          <w:sz w:val="18"/>
        </w:rPr>
        <w:t>- температура окружающей среды должна быть в диапазоне от -50</w:t>
      </w:r>
      <w:r w:rsidR="009524E0">
        <w:rPr>
          <w:spacing w:val="-6"/>
          <w:sz w:val="18"/>
        </w:rPr>
        <w:t xml:space="preserve"> </w:t>
      </w:r>
      <w:r>
        <w:rPr>
          <w:spacing w:val="-6"/>
          <w:sz w:val="18"/>
          <w:szCs w:val="18"/>
        </w:rPr>
        <w:sym w:font="Symbol" w:char="F0B0"/>
      </w:r>
      <w:r>
        <w:rPr>
          <w:spacing w:val="-6"/>
          <w:sz w:val="18"/>
        </w:rPr>
        <w:t>С до +50</w:t>
      </w:r>
      <w:r w:rsidR="009524E0">
        <w:rPr>
          <w:spacing w:val="-6"/>
          <w:sz w:val="18"/>
        </w:rPr>
        <w:t xml:space="preserve"> </w:t>
      </w:r>
      <w:r>
        <w:rPr>
          <w:spacing w:val="-6"/>
          <w:sz w:val="18"/>
          <w:szCs w:val="18"/>
        </w:rPr>
        <w:sym w:font="Symbol" w:char="F0B0"/>
      </w:r>
      <w:r>
        <w:rPr>
          <w:spacing w:val="-6"/>
          <w:sz w:val="18"/>
        </w:rPr>
        <w:t>С;</w:t>
      </w:r>
    </w:p>
    <w:p w:rsidR="00A04F8A" w:rsidRDefault="00A04F8A" w:rsidP="00F658D7">
      <w:pPr>
        <w:spacing w:line="200" w:lineRule="exact"/>
        <w:ind w:right="-237"/>
        <w:jc w:val="both"/>
        <w:rPr>
          <w:spacing w:val="-6"/>
          <w:sz w:val="18"/>
        </w:rPr>
      </w:pPr>
      <w:r>
        <w:rPr>
          <w:spacing w:val="-6"/>
          <w:sz w:val="18"/>
        </w:rPr>
        <w:t>- относительная влажность при температуре окружающей среды +25</w:t>
      </w:r>
      <w:r w:rsidR="009524E0">
        <w:rPr>
          <w:spacing w:val="-6"/>
          <w:sz w:val="18"/>
        </w:rPr>
        <w:t xml:space="preserve"> </w:t>
      </w:r>
      <w:r>
        <w:rPr>
          <w:spacing w:val="-6"/>
          <w:sz w:val="18"/>
          <w:szCs w:val="18"/>
        </w:rPr>
        <w:sym w:font="Symbol" w:char="F0B0"/>
      </w:r>
      <w:r>
        <w:rPr>
          <w:spacing w:val="-6"/>
          <w:sz w:val="18"/>
        </w:rPr>
        <w:t>С не более 80</w:t>
      </w:r>
      <w:r w:rsidR="009524E0">
        <w:rPr>
          <w:spacing w:val="-6"/>
          <w:sz w:val="18"/>
        </w:rPr>
        <w:t xml:space="preserve"> </w:t>
      </w:r>
      <w:r>
        <w:rPr>
          <w:spacing w:val="-6"/>
          <w:sz w:val="18"/>
        </w:rPr>
        <w:t>%;</w:t>
      </w:r>
    </w:p>
    <w:p w:rsidR="00A04F8A" w:rsidRDefault="00A04F8A" w:rsidP="00F658D7">
      <w:pPr>
        <w:spacing w:line="200" w:lineRule="exact"/>
        <w:ind w:right="-237"/>
        <w:jc w:val="both"/>
        <w:rPr>
          <w:spacing w:val="-6"/>
          <w:sz w:val="18"/>
        </w:rPr>
      </w:pPr>
      <w:r>
        <w:rPr>
          <w:spacing w:val="-6"/>
          <w:sz w:val="18"/>
        </w:rPr>
        <w:t>- отсутствие в помещениях веществ, вызывающих коррозию металлов.</w:t>
      </w:r>
    </w:p>
    <w:p w:rsidR="00A04F8A" w:rsidRPr="003E597B" w:rsidRDefault="00A04F8A" w:rsidP="00F658D7">
      <w:pPr>
        <w:pStyle w:val="4"/>
        <w:spacing w:line="240" w:lineRule="exact"/>
        <w:ind w:right="-237" w:firstLine="0"/>
        <w:jc w:val="center"/>
        <w:rPr>
          <w:sz w:val="22"/>
          <w:szCs w:val="22"/>
        </w:rPr>
      </w:pPr>
      <w:r w:rsidRPr="003E597B">
        <w:rPr>
          <w:rFonts w:ascii="Arial" w:hAnsi="Arial" w:cs="Arial"/>
          <w:sz w:val="22"/>
          <w:szCs w:val="22"/>
        </w:rPr>
        <w:lastRenderedPageBreak/>
        <w:t>Гарантийные обязательства</w:t>
      </w:r>
    </w:p>
    <w:p w:rsidR="00A04F8A" w:rsidRDefault="00A04F8A" w:rsidP="00F658D7">
      <w:pPr>
        <w:pStyle w:val="31"/>
        <w:spacing w:line="200" w:lineRule="exact"/>
        <w:ind w:right="-237" w:firstLine="567"/>
        <w:rPr>
          <w:spacing w:val="-6"/>
          <w:sz w:val="18"/>
        </w:rPr>
      </w:pPr>
      <w:r>
        <w:rPr>
          <w:spacing w:val="-6"/>
          <w:sz w:val="18"/>
        </w:rPr>
        <w:t xml:space="preserve">Изготовитель гарантирует соответствие изделий требованиям настоящего технического описания и технической документации при соблюдении потребителем условий эксплуатации, транспортирования, хранения и эксплуатации. </w:t>
      </w:r>
    </w:p>
    <w:p w:rsidR="00A04F8A" w:rsidRDefault="00A04F8A" w:rsidP="00F658D7">
      <w:pPr>
        <w:pStyle w:val="31"/>
        <w:spacing w:line="200" w:lineRule="exact"/>
        <w:ind w:right="-237" w:firstLine="567"/>
        <w:rPr>
          <w:spacing w:val="-6"/>
          <w:sz w:val="18"/>
        </w:rPr>
      </w:pPr>
      <w:r>
        <w:rPr>
          <w:spacing w:val="-6"/>
          <w:sz w:val="18"/>
        </w:rPr>
        <w:t>Гарантийный срок эксплуатации изделия – 24 месяца со дня продажи через розничную торговую сеть. При отсутствии даты продажи и штампа магазина гарантийный срок исчисляется со дня выпуска изделия изготовителем. В течение гарантийного срока эксплуатации, в случае нарушения работоспособности изделия по вине предприятия-изготовителя, потребитель имеет право на бесплатный ремонт.</w:t>
      </w:r>
    </w:p>
    <w:p w:rsidR="00A04F8A" w:rsidRDefault="00A04F8A" w:rsidP="00F658D7">
      <w:pPr>
        <w:spacing w:line="200" w:lineRule="exact"/>
        <w:ind w:right="-237" w:firstLine="567"/>
        <w:jc w:val="both"/>
        <w:rPr>
          <w:spacing w:val="-6"/>
          <w:sz w:val="18"/>
        </w:rPr>
      </w:pPr>
      <w:r>
        <w:rPr>
          <w:spacing w:val="-6"/>
          <w:sz w:val="18"/>
        </w:rPr>
        <w:t>Производитель не несет ответственности за ущерб здоровью и собственности, если он вызван несоблюдением норм установки и эксплуатации, предусмотренных данным паспортом.</w:t>
      </w:r>
    </w:p>
    <w:p w:rsidR="00A04F8A" w:rsidRDefault="00A04F8A" w:rsidP="00F658D7">
      <w:pPr>
        <w:spacing w:line="200" w:lineRule="exact"/>
        <w:ind w:right="-237" w:firstLine="567"/>
        <w:jc w:val="both"/>
        <w:rPr>
          <w:b/>
          <w:bCs/>
          <w:spacing w:val="-6"/>
          <w:sz w:val="18"/>
        </w:rPr>
      </w:pPr>
      <w:r>
        <w:rPr>
          <w:b/>
          <w:bCs/>
          <w:spacing w:val="-6"/>
          <w:sz w:val="18"/>
        </w:rPr>
        <w:t>Гарантийное обслуживание не производится:</w:t>
      </w:r>
    </w:p>
    <w:p w:rsidR="00A04F8A" w:rsidRDefault="00A04F8A" w:rsidP="00F658D7">
      <w:pPr>
        <w:numPr>
          <w:ilvl w:val="0"/>
          <w:numId w:val="1"/>
        </w:numPr>
        <w:tabs>
          <w:tab w:val="clear" w:pos="720"/>
        </w:tabs>
        <w:spacing w:line="200" w:lineRule="exact"/>
        <w:ind w:left="0" w:right="-237" w:firstLine="567"/>
        <w:jc w:val="both"/>
        <w:rPr>
          <w:spacing w:val="-6"/>
          <w:sz w:val="18"/>
        </w:rPr>
      </w:pPr>
      <w:r>
        <w:rPr>
          <w:spacing w:val="-6"/>
          <w:sz w:val="18"/>
        </w:rPr>
        <w:t>при несоблюдении правил хранения, транспортировки, установки и эксплуатации, указанных в данном паспорте;</w:t>
      </w:r>
    </w:p>
    <w:p w:rsidR="00A04F8A" w:rsidRDefault="00A04F8A" w:rsidP="00F658D7">
      <w:pPr>
        <w:numPr>
          <w:ilvl w:val="0"/>
          <w:numId w:val="1"/>
        </w:numPr>
        <w:tabs>
          <w:tab w:val="clear" w:pos="720"/>
        </w:tabs>
        <w:spacing w:line="200" w:lineRule="exact"/>
        <w:ind w:left="0" w:right="-237" w:firstLine="567"/>
        <w:jc w:val="both"/>
        <w:rPr>
          <w:spacing w:val="-6"/>
          <w:sz w:val="18"/>
        </w:rPr>
      </w:pPr>
      <w:r>
        <w:rPr>
          <w:spacing w:val="-6"/>
          <w:sz w:val="18"/>
        </w:rPr>
        <w:t>без оригинала правильно заполненного паспорта, без даты изготовления, даты продажи, четкой печати торговой фирмы и подписи продавца;</w:t>
      </w:r>
    </w:p>
    <w:p w:rsidR="00A04F8A" w:rsidRDefault="00A04F8A" w:rsidP="00F658D7">
      <w:pPr>
        <w:numPr>
          <w:ilvl w:val="0"/>
          <w:numId w:val="1"/>
        </w:numPr>
        <w:tabs>
          <w:tab w:val="clear" w:pos="720"/>
        </w:tabs>
        <w:spacing w:line="200" w:lineRule="exact"/>
        <w:ind w:left="0" w:right="-237" w:firstLine="567"/>
        <w:jc w:val="both"/>
        <w:rPr>
          <w:spacing w:val="-6"/>
          <w:sz w:val="18"/>
        </w:rPr>
      </w:pPr>
      <w:r>
        <w:rPr>
          <w:spacing w:val="-6"/>
          <w:sz w:val="18"/>
        </w:rPr>
        <w:t>при наличии механических повреждений, несанкционированного ремонта, попадания внутрь изделия посторонних предметов, веществ и насекомых;</w:t>
      </w:r>
    </w:p>
    <w:p w:rsidR="00A04F8A" w:rsidRDefault="00A04F8A" w:rsidP="00F658D7">
      <w:pPr>
        <w:numPr>
          <w:ilvl w:val="0"/>
          <w:numId w:val="1"/>
        </w:numPr>
        <w:tabs>
          <w:tab w:val="clear" w:pos="720"/>
        </w:tabs>
        <w:spacing w:line="200" w:lineRule="exact"/>
        <w:ind w:left="0" w:right="-237" w:firstLine="567"/>
        <w:jc w:val="both"/>
        <w:rPr>
          <w:spacing w:val="-6"/>
          <w:sz w:val="18"/>
        </w:rPr>
      </w:pPr>
      <w:r>
        <w:rPr>
          <w:spacing w:val="-6"/>
          <w:sz w:val="18"/>
        </w:rPr>
        <w:t>при нарушении пломбы;</w:t>
      </w:r>
    </w:p>
    <w:p w:rsidR="00A04F8A" w:rsidRDefault="00A04F8A" w:rsidP="00F658D7">
      <w:pPr>
        <w:numPr>
          <w:ilvl w:val="0"/>
          <w:numId w:val="1"/>
        </w:numPr>
        <w:tabs>
          <w:tab w:val="clear" w:pos="720"/>
        </w:tabs>
        <w:spacing w:line="200" w:lineRule="exact"/>
        <w:ind w:left="0" w:right="-237" w:firstLine="567"/>
        <w:jc w:val="both"/>
        <w:rPr>
          <w:spacing w:val="-6"/>
          <w:sz w:val="18"/>
        </w:rPr>
      </w:pPr>
      <w:r>
        <w:rPr>
          <w:spacing w:val="-6"/>
          <w:sz w:val="18"/>
        </w:rPr>
        <w:t>при ущербе вследствие обстоятельств непреодолимой силы (стихии, пожара, молнии, несчастных случаев и т.п.);</w:t>
      </w:r>
    </w:p>
    <w:p w:rsidR="00E22DFD" w:rsidRDefault="00A04F8A" w:rsidP="00F658D7">
      <w:pPr>
        <w:numPr>
          <w:ilvl w:val="0"/>
          <w:numId w:val="1"/>
        </w:numPr>
        <w:tabs>
          <w:tab w:val="clear" w:pos="720"/>
        </w:tabs>
        <w:spacing w:line="200" w:lineRule="exact"/>
        <w:ind w:left="0" w:right="-237" w:firstLine="567"/>
        <w:jc w:val="both"/>
        <w:rPr>
          <w:spacing w:val="-6"/>
          <w:sz w:val="18"/>
        </w:rPr>
      </w:pPr>
      <w:r>
        <w:rPr>
          <w:spacing w:val="-6"/>
          <w:sz w:val="18"/>
        </w:rPr>
        <w:t xml:space="preserve">при использовании </w:t>
      </w:r>
      <w:r w:rsidR="00E22DFD">
        <w:rPr>
          <w:spacing w:val="-6"/>
          <w:sz w:val="18"/>
        </w:rPr>
        <w:t xml:space="preserve"> </w:t>
      </w:r>
      <w:r>
        <w:rPr>
          <w:spacing w:val="-6"/>
          <w:sz w:val="18"/>
        </w:rPr>
        <w:t>трансформатора не по назначению.</w:t>
      </w:r>
    </w:p>
    <w:p w:rsidR="00F31465" w:rsidRPr="00C23E96" w:rsidRDefault="00F31465" w:rsidP="00F658D7">
      <w:pPr>
        <w:pStyle w:val="4"/>
        <w:spacing w:after="120" w:line="240" w:lineRule="exact"/>
        <w:ind w:right="-237" w:firstLine="0"/>
        <w:jc w:val="center"/>
        <w:rPr>
          <w:sz w:val="22"/>
          <w:szCs w:val="22"/>
        </w:rPr>
      </w:pPr>
    </w:p>
    <w:p w:rsidR="003E597B" w:rsidRPr="00C23E96" w:rsidRDefault="003E597B" w:rsidP="00F658D7">
      <w:pPr>
        <w:pStyle w:val="4"/>
        <w:spacing w:after="120" w:line="240" w:lineRule="exact"/>
        <w:ind w:right="-237" w:firstLine="0"/>
        <w:jc w:val="center"/>
        <w:rPr>
          <w:sz w:val="22"/>
          <w:szCs w:val="22"/>
        </w:rPr>
      </w:pPr>
      <w:r w:rsidRPr="00C23E96">
        <w:rPr>
          <w:sz w:val="22"/>
          <w:szCs w:val="22"/>
        </w:rPr>
        <w:t>Утилизация</w:t>
      </w:r>
    </w:p>
    <w:p w:rsidR="003E597B" w:rsidRPr="00C23E96" w:rsidRDefault="003E597B" w:rsidP="00F658D7">
      <w:pPr>
        <w:ind w:right="-237" w:firstLine="567"/>
        <w:jc w:val="both"/>
        <w:rPr>
          <w:sz w:val="18"/>
          <w:szCs w:val="18"/>
        </w:rPr>
      </w:pPr>
      <w:r w:rsidRPr="00C23E96">
        <w:rPr>
          <w:sz w:val="18"/>
          <w:szCs w:val="18"/>
        </w:rPr>
        <w:t>Утилизация осуществляется предприятием-потребителем продукции. Специальных требований для утилизации не предусмотрено.</w:t>
      </w:r>
    </w:p>
    <w:p w:rsidR="00A04F8A" w:rsidRPr="00C23E96" w:rsidRDefault="00A04F8A" w:rsidP="00F658D7">
      <w:pPr>
        <w:ind w:left="360" w:right="-237"/>
        <w:jc w:val="both"/>
        <w:rPr>
          <w:sz w:val="18"/>
        </w:rPr>
      </w:pPr>
    </w:p>
    <w:p w:rsidR="00A04F8A" w:rsidRPr="00C23E96" w:rsidRDefault="00A04F8A" w:rsidP="00F658D7">
      <w:pPr>
        <w:pStyle w:val="4"/>
        <w:spacing w:after="120" w:line="240" w:lineRule="exact"/>
        <w:ind w:right="-237" w:firstLine="0"/>
        <w:jc w:val="center"/>
        <w:rPr>
          <w:sz w:val="22"/>
          <w:szCs w:val="22"/>
        </w:rPr>
      </w:pPr>
      <w:r w:rsidRPr="00C23E96">
        <w:rPr>
          <w:sz w:val="22"/>
          <w:szCs w:val="22"/>
        </w:rPr>
        <w:t>Свидетельство о приёмке</w:t>
      </w:r>
    </w:p>
    <w:p w:rsidR="00A04F8A" w:rsidRPr="00C23E96" w:rsidRDefault="007A3D80" w:rsidP="00F658D7">
      <w:pPr>
        <w:pStyle w:val="2"/>
        <w:spacing w:after="120"/>
        <w:ind w:right="-237"/>
        <w:jc w:val="left"/>
        <w:rPr>
          <w:b w:val="0"/>
          <w:bCs w:val="0"/>
          <w:sz w:val="18"/>
        </w:rPr>
      </w:pPr>
      <w:r w:rsidRPr="00C23E96">
        <w:rPr>
          <w:b w:val="0"/>
          <w:bCs w:val="0"/>
          <w:sz w:val="18"/>
        </w:rPr>
        <w:t>Т</w:t>
      </w:r>
      <w:r w:rsidR="00A04F8A" w:rsidRPr="00C23E96">
        <w:rPr>
          <w:b w:val="0"/>
          <w:bCs w:val="0"/>
          <w:sz w:val="18"/>
        </w:rPr>
        <w:t>рансформатор</w:t>
      </w:r>
      <w:r w:rsidR="00E22DFD" w:rsidRPr="00C23E96">
        <w:rPr>
          <w:b w:val="0"/>
          <w:bCs w:val="0"/>
          <w:sz w:val="18"/>
        </w:rPr>
        <w:t xml:space="preserve"> </w:t>
      </w:r>
      <w:r w:rsidR="00425514" w:rsidRPr="00C23E96">
        <w:rPr>
          <w:b w:val="0"/>
          <w:bCs w:val="0"/>
          <w:sz w:val="18"/>
        </w:rPr>
        <w:t>развязывающий</w:t>
      </w:r>
      <w:r w:rsidR="00AA3E8C" w:rsidRPr="00C23E96">
        <w:rPr>
          <w:b w:val="0"/>
          <w:bCs w:val="0"/>
          <w:sz w:val="18"/>
        </w:rPr>
        <w:t xml:space="preserve"> Штиль</w:t>
      </w:r>
      <w:r w:rsidR="00A04F8A" w:rsidRPr="00C23E96">
        <w:rPr>
          <w:b w:val="0"/>
          <w:bCs w:val="0"/>
          <w:sz w:val="18"/>
        </w:rPr>
        <w:t>:</w:t>
      </w:r>
      <w:r w:rsidR="00E22DFD" w:rsidRPr="00C23E96">
        <w:rPr>
          <w:b w:val="0"/>
          <w:bCs w:val="0"/>
          <w:sz w:val="18"/>
        </w:rPr>
        <w:t xml:space="preserve"> </w:t>
      </w:r>
      <w:r w:rsidR="00377960" w:rsidRPr="00C23E96">
        <w:rPr>
          <w:bCs w:val="0"/>
          <w:sz w:val="18"/>
        </w:rPr>
        <w:t>РТ</w:t>
      </w:r>
      <w:r w:rsidR="00E22DFD" w:rsidRPr="00C23E96">
        <w:rPr>
          <w:bCs w:val="0"/>
          <w:sz w:val="18"/>
        </w:rPr>
        <w:t xml:space="preserve"> 2</w:t>
      </w:r>
      <w:r w:rsidR="00377960" w:rsidRPr="00C23E96">
        <w:rPr>
          <w:bCs w:val="0"/>
          <w:sz w:val="18"/>
        </w:rPr>
        <w:t>3</w:t>
      </w:r>
      <w:r w:rsidR="00E22DFD" w:rsidRPr="00C23E96">
        <w:rPr>
          <w:bCs w:val="0"/>
          <w:sz w:val="18"/>
        </w:rPr>
        <w:t>0/2</w:t>
      </w:r>
      <w:r w:rsidR="00377960" w:rsidRPr="00C23E96">
        <w:rPr>
          <w:bCs w:val="0"/>
          <w:sz w:val="18"/>
        </w:rPr>
        <w:t>3</w:t>
      </w:r>
      <w:r w:rsidR="00E22DFD" w:rsidRPr="00C23E96">
        <w:rPr>
          <w:bCs w:val="0"/>
          <w:sz w:val="18"/>
        </w:rPr>
        <w:t>0-0,25-50</w:t>
      </w:r>
    </w:p>
    <w:p w:rsidR="00A04F8A" w:rsidRPr="00C23E96" w:rsidRDefault="00A04F8A" w:rsidP="00F658D7">
      <w:pPr>
        <w:spacing w:before="120"/>
        <w:ind w:right="-237"/>
        <w:jc w:val="both"/>
        <w:rPr>
          <w:sz w:val="18"/>
        </w:rPr>
      </w:pPr>
      <w:r w:rsidRPr="00C23E96">
        <w:rPr>
          <w:sz w:val="18"/>
        </w:rPr>
        <w:t>Заводской номер ____________________, соответствует требованиям</w:t>
      </w:r>
      <w:r w:rsidR="00476CE2" w:rsidRPr="00C23E96">
        <w:rPr>
          <w:sz w:val="18"/>
        </w:rPr>
        <w:t xml:space="preserve"> </w:t>
      </w:r>
      <w:r w:rsidRPr="00C23E96">
        <w:rPr>
          <w:sz w:val="18"/>
        </w:rPr>
        <w:t>ТУ БАГР.670111.00</w:t>
      </w:r>
      <w:r w:rsidR="00425514" w:rsidRPr="00C23E96">
        <w:rPr>
          <w:sz w:val="18"/>
        </w:rPr>
        <w:t>6</w:t>
      </w:r>
      <w:r w:rsidRPr="00C23E96">
        <w:rPr>
          <w:sz w:val="18"/>
        </w:rPr>
        <w:t xml:space="preserve"> и признан годным для эксплуатации.</w:t>
      </w:r>
    </w:p>
    <w:p w:rsidR="00AF13F9" w:rsidRPr="00C23E96" w:rsidRDefault="00B63853" w:rsidP="00F658D7">
      <w:pPr>
        <w:ind w:right="-237"/>
        <w:jc w:val="both"/>
        <w:rPr>
          <w:sz w:val="18"/>
          <w:szCs w:val="18"/>
        </w:rPr>
      </w:pPr>
      <w:r w:rsidRPr="00C23E96">
        <w:rPr>
          <w:sz w:val="18"/>
          <w:szCs w:val="18"/>
        </w:rPr>
        <w:t>Т</w:t>
      </w:r>
      <w:r w:rsidR="00A04F8A" w:rsidRPr="00C23E96">
        <w:rPr>
          <w:sz w:val="18"/>
          <w:szCs w:val="18"/>
        </w:rPr>
        <w:t xml:space="preserve">рансформатор </w:t>
      </w:r>
      <w:r w:rsidR="00425514" w:rsidRPr="00C23E96">
        <w:rPr>
          <w:sz w:val="18"/>
          <w:szCs w:val="18"/>
        </w:rPr>
        <w:t>развязывающий</w:t>
      </w:r>
      <w:r w:rsidR="00AF13F9" w:rsidRPr="00C23E96">
        <w:rPr>
          <w:sz w:val="18"/>
          <w:szCs w:val="18"/>
        </w:rPr>
        <w:t xml:space="preserve"> </w:t>
      </w:r>
      <w:r w:rsidR="00A04F8A" w:rsidRPr="00C23E96">
        <w:rPr>
          <w:sz w:val="18"/>
          <w:szCs w:val="18"/>
        </w:rPr>
        <w:t xml:space="preserve">имеет </w:t>
      </w:r>
      <w:r w:rsidR="00425514" w:rsidRPr="00C23E96">
        <w:rPr>
          <w:sz w:val="18"/>
          <w:szCs w:val="18"/>
        </w:rPr>
        <w:t>декларацию о</w:t>
      </w:r>
      <w:r w:rsidR="00A04F8A" w:rsidRPr="00C23E96">
        <w:rPr>
          <w:sz w:val="18"/>
          <w:szCs w:val="18"/>
        </w:rPr>
        <w:t xml:space="preserve"> соответстви</w:t>
      </w:r>
      <w:r w:rsidR="00425514" w:rsidRPr="00C23E96">
        <w:rPr>
          <w:sz w:val="18"/>
          <w:szCs w:val="18"/>
        </w:rPr>
        <w:t>и</w:t>
      </w:r>
    </w:p>
    <w:p w:rsidR="00A04F8A" w:rsidRPr="00C23E96" w:rsidRDefault="00A04F8A" w:rsidP="00F658D7">
      <w:pPr>
        <w:ind w:right="-237"/>
        <w:jc w:val="both"/>
        <w:rPr>
          <w:sz w:val="18"/>
        </w:rPr>
      </w:pPr>
      <w:r w:rsidRPr="00C23E96">
        <w:rPr>
          <w:sz w:val="18"/>
          <w:szCs w:val="18"/>
        </w:rPr>
        <w:t xml:space="preserve"> № </w:t>
      </w:r>
      <w:r w:rsidR="00425514" w:rsidRPr="00C23E96">
        <w:rPr>
          <w:sz w:val="18"/>
          <w:szCs w:val="18"/>
        </w:rPr>
        <w:t xml:space="preserve">ЕАЭС </w:t>
      </w:r>
      <w:r w:rsidR="00425514" w:rsidRPr="00C23E96">
        <w:rPr>
          <w:sz w:val="18"/>
          <w:szCs w:val="18"/>
          <w:lang w:val="en-US"/>
        </w:rPr>
        <w:t>N</w:t>
      </w:r>
      <w:r w:rsidR="00425514" w:rsidRPr="00C23E96">
        <w:rPr>
          <w:sz w:val="18"/>
          <w:szCs w:val="18"/>
        </w:rPr>
        <w:t xml:space="preserve"> </w:t>
      </w:r>
      <w:r w:rsidR="00425514" w:rsidRPr="00C23E96">
        <w:rPr>
          <w:sz w:val="18"/>
          <w:lang w:val="en-US"/>
        </w:rPr>
        <w:t>RU</w:t>
      </w:r>
      <w:r w:rsidR="00425514" w:rsidRPr="00C23E96">
        <w:rPr>
          <w:sz w:val="18"/>
        </w:rPr>
        <w:t xml:space="preserve"> Д-</w:t>
      </w:r>
      <w:r w:rsidR="00425514" w:rsidRPr="00C23E96">
        <w:rPr>
          <w:sz w:val="18"/>
          <w:lang w:val="en-US"/>
        </w:rPr>
        <w:t>RU</w:t>
      </w:r>
      <w:r w:rsidR="00425514" w:rsidRPr="00C23E96">
        <w:rPr>
          <w:sz w:val="18"/>
        </w:rPr>
        <w:t>.</w:t>
      </w:r>
      <w:r w:rsidR="00425514" w:rsidRPr="00C23E96">
        <w:rPr>
          <w:sz w:val="18"/>
          <w:lang w:val="en-US"/>
        </w:rPr>
        <w:t>H</w:t>
      </w:r>
      <w:r w:rsidR="00425514" w:rsidRPr="00C23E96">
        <w:rPr>
          <w:sz w:val="18"/>
        </w:rPr>
        <w:t>А41.В.01920/19</w:t>
      </w:r>
    </w:p>
    <w:p w:rsidR="00A04F8A" w:rsidRPr="00C23E96" w:rsidRDefault="00A04F8A" w:rsidP="00F658D7">
      <w:pPr>
        <w:ind w:right="-237"/>
        <w:jc w:val="both"/>
        <w:rPr>
          <w:sz w:val="18"/>
        </w:rPr>
      </w:pPr>
    </w:p>
    <w:p w:rsidR="00A04F8A" w:rsidRPr="00C23E96" w:rsidRDefault="00A04F8A" w:rsidP="00F658D7">
      <w:pPr>
        <w:ind w:right="-237"/>
        <w:jc w:val="both"/>
        <w:rPr>
          <w:sz w:val="18"/>
          <w:szCs w:val="18"/>
        </w:rPr>
      </w:pPr>
      <w:r w:rsidRPr="00C23E96">
        <w:rPr>
          <w:sz w:val="18"/>
          <w:szCs w:val="18"/>
        </w:rPr>
        <w:t xml:space="preserve">Дата </w:t>
      </w:r>
      <w:r w:rsidR="007E326C" w:rsidRPr="00C23E96">
        <w:rPr>
          <w:sz w:val="18"/>
          <w:szCs w:val="18"/>
        </w:rPr>
        <w:t>выпуска «</w:t>
      </w:r>
      <w:r w:rsidRPr="00C23E96">
        <w:rPr>
          <w:sz w:val="18"/>
          <w:szCs w:val="18"/>
        </w:rPr>
        <w:t>____» _____________ 20</w:t>
      </w:r>
      <w:r w:rsidR="00C92449" w:rsidRPr="00C23E96">
        <w:rPr>
          <w:sz w:val="18"/>
          <w:szCs w:val="18"/>
        </w:rPr>
        <w:t>1</w:t>
      </w:r>
      <w:r w:rsidR="00AA0598" w:rsidRPr="00C23E96">
        <w:rPr>
          <w:sz w:val="18"/>
          <w:szCs w:val="18"/>
        </w:rPr>
        <w:t>9</w:t>
      </w:r>
      <w:r w:rsidRPr="00C23E96">
        <w:rPr>
          <w:sz w:val="18"/>
          <w:szCs w:val="18"/>
        </w:rPr>
        <w:t xml:space="preserve"> г.           </w:t>
      </w:r>
    </w:p>
    <w:p w:rsidR="00A04F8A" w:rsidRPr="00C23E96" w:rsidRDefault="00A04F8A" w:rsidP="00F658D7">
      <w:pPr>
        <w:ind w:right="-237"/>
        <w:jc w:val="both"/>
        <w:rPr>
          <w:sz w:val="18"/>
          <w:szCs w:val="18"/>
        </w:rPr>
      </w:pPr>
      <w:r w:rsidRPr="00C23E96">
        <w:rPr>
          <w:sz w:val="18"/>
          <w:szCs w:val="18"/>
        </w:rPr>
        <w:t xml:space="preserve">                                                                                              ОТК</w:t>
      </w:r>
    </w:p>
    <w:p w:rsidR="00A04F8A" w:rsidRPr="00C23E96" w:rsidRDefault="00A04F8A" w:rsidP="00F658D7">
      <w:pPr>
        <w:ind w:left="3828" w:right="-237"/>
        <w:jc w:val="both"/>
        <w:rPr>
          <w:sz w:val="18"/>
          <w:szCs w:val="18"/>
        </w:rPr>
      </w:pPr>
      <w:r w:rsidRPr="00C23E96">
        <w:rPr>
          <w:sz w:val="18"/>
          <w:szCs w:val="18"/>
        </w:rPr>
        <w:t>предприятия-изготовителя</w:t>
      </w:r>
    </w:p>
    <w:p w:rsidR="00A04F8A" w:rsidRPr="00C23E96" w:rsidRDefault="00A04F8A" w:rsidP="00F658D7">
      <w:pPr>
        <w:ind w:right="-237" w:firstLine="567"/>
        <w:jc w:val="both"/>
        <w:rPr>
          <w:sz w:val="18"/>
          <w:szCs w:val="18"/>
        </w:rPr>
      </w:pPr>
    </w:p>
    <w:p w:rsidR="00A04F8A" w:rsidRPr="00C23E96" w:rsidRDefault="00A04F8A" w:rsidP="00F658D7">
      <w:pPr>
        <w:ind w:right="-237"/>
        <w:jc w:val="both"/>
        <w:rPr>
          <w:sz w:val="18"/>
          <w:szCs w:val="18"/>
        </w:rPr>
      </w:pPr>
      <w:r w:rsidRPr="00C23E96">
        <w:rPr>
          <w:sz w:val="18"/>
          <w:szCs w:val="18"/>
        </w:rPr>
        <w:t>Дата продажи «____» _____________ 20</w:t>
      </w:r>
      <w:r w:rsidR="00C92449" w:rsidRPr="00C23E96">
        <w:rPr>
          <w:sz w:val="18"/>
          <w:szCs w:val="18"/>
        </w:rPr>
        <w:t>1</w:t>
      </w:r>
      <w:r w:rsidRPr="00C23E96">
        <w:rPr>
          <w:sz w:val="18"/>
          <w:szCs w:val="18"/>
        </w:rPr>
        <w:t>_</w:t>
      </w:r>
      <w:r w:rsidR="00F31465" w:rsidRPr="00C23E96">
        <w:rPr>
          <w:sz w:val="18"/>
          <w:szCs w:val="18"/>
        </w:rPr>
        <w:t>_ г.</w:t>
      </w:r>
    </w:p>
    <w:p w:rsidR="00A04F8A" w:rsidRPr="00C23E96" w:rsidRDefault="00A04F8A" w:rsidP="00F658D7">
      <w:pPr>
        <w:ind w:right="-237" w:firstLine="567"/>
        <w:jc w:val="both"/>
        <w:rPr>
          <w:sz w:val="18"/>
          <w:szCs w:val="18"/>
        </w:rPr>
      </w:pPr>
      <w:r w:rsidRPr="00C23E96">
        <w:rPr>
          <w:sz w:val="18"/>
          <w:szCs w:val="18"/>
        </w:rPr>
        <w:t xml:space="preserve">                                                                                   М.П.</w:t>
      </w:r>
    </w:p>
    <w:p w:rsidR="00A04F8A" w:rsidRPr="00C23E96" w:rsidRDefault="00A04F8A" w:rsidP="00F658D7">
      <w:pPr>
        <w:ind w:left="3969" w:right="-237"/>
        <w:jc w:val="both"/>
        <w:rPr>
          <w:sz w:val="18"/>
          <w:szCs w:val="18"/>
        </w:rPr>
      </w:pPr>
      <w:r w:rsidRPr="00C23E96">
        <w:rPr>
          <w:sz w:val="18"/>
          <w:szCs w:val="18"/>
        </w:rPr>
        <w:t>торговой организации</w:t>
      </w:r>
    </w:p>
    <w:p w:rsidR="00A04F8A" w:rsidRPr="00C23E96" w:rsidRDefault="00F36E4C" w:rsidP="00F658D7">
      <w:pPr>
        <w:ind w:right="-237"/>
        <w:jc w:val="both"/>
        <w:rPr>
          <w:sz w:val="20"/>
        </w:rPr>
      </w:pPr>
      <w:r w:rsidRPr="00C23E96">
        <w:rPr>
          <w:noProof/>
          <w:sz w:val="20"/>
        </w:rPr>
        <w:drawing>
          <wp:inline distT="0" distB="0" distL="0" distR="0">
            <wp:extent cx="257175" cy="2000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26C" w:rsidRPr="00C23E96" w:rsidRDefault="007E326C" w:rsidP="00F658D7">
      <w:pPr>
        <w:ind w:right="-237"/>
        <w:jc w:val="both"/>
        <w:rPr>
          <w:sz w:val="20"/>
        </w:rPr>
      </w:pPr>
    </w:p>
    <w:p w:rsidR="000F4127" w:rsidRPr="00C23E96" w:rsidRDefault="00A04F8A" w:rsidP="00F658D7">
      <w:pPr>
        <w:spacing w:after="40"/>
        <w:ind w:right="-237"/>
        <w:rPr>
          <w:sz w:val="18"/>
          <w:szCs w:val="16"/>
        </w:rPr>
      </w:pPr>
      <w:r w:rsidRPr="00C23E96">
        <w:rPr>
          <w:b/>
          <w:bCs/>
          <w:sz w:val="18"/>
          <w:szCs w:val="16"/>
        </w:rPr>
        <w:t xml:space="preserve">Предприятие-изготовитель: </w:t>
      </w:r>
      <w:r w:rsidR="00ED122A" w:rsidRPr="00C23E96">
        <w:rPr>
          <w:sz w:val="18"/>
          <w:szCs w:val="16"/>
        </w:rPr>
        <w:t>АО «Тульский завод трансформаторов</w:t>
      </w:r>
      <w:r w:rsidRPr="00C23E96">
        <w:rPr>
          <w:sz w:val="18"/>
          <w:szCs w:val="16"/>
        </w:rPr>
        <w:t>»</w:t>
      </w:r>
    </w:p>
    <w:p w:rsidR="00A04F8A" w:rsidRPr="00C23E96" w:rsidRDefault="00A04F8A" w:rsidP="00F658D7">
      <w:pPr>
        <w:spacing w:after="40"/>
        <w:ind w:right="-237"/>
        <w:rPr>
          <w:sz w:val="18"/>
          <w:szCs w:val="16"/>
        </w:rPr>
      </w:pPr>
      <w:r w:rsidRPr="00C23E96">
        <w:rPr>
          <w:b/>
          <w:bCs/>
          <w:sz w:val="18"/>
          <w:szCs w:val="16"/>
        </w:rPr>
        <w:t xml:space="preserve">Адрес: </w:t>
      </w:r>
      <w:r w:rsidRPr="00C23E96">
        <w:rPr>
          <w:sz w:val="18"/>
          <w:szCs w:val="16"/>
        </w:rPr>
        <w:t>300004, г. Тула, Венёвское ш</w:t>
      </w:r>
      <w:r w:rsidR="00ED122A" w:rsidRPr="00C23E96">
        <w:rPr>
          <w:sz w:val="18"/>
          <w:szCs w:val="16"/>
        </w:rPr>
        <w:t>оссе д.</w:t>
      </w:r>
      <w:r w:rsidRPr="00C23E96">
        <w:rPr>
          <w:sz w:val="18"/>
          <w:szCs w:val="16"/>
        </w:rPr>
        <w:t>4</w:t>
      </w:r>
      <w:r w:rsidR="00ED122A" w:rsidRPr="00C23E96">
        <w:rPr>
          <w:sz w:val="18"/>
          <w:szCs w:val="16"/>
        </w:rPr>
        <w:t>,</w:t>
      </w:r>
      <w:r w:rsidRPr="00C23E96">
        <w:rPr>
          <w:sz w:val="18"/>
          <w:szCs w:val="16"/>
        </w:rPr>
        <w:t xml:space="preserve"> корп. 6-А</w:t>
      </w:r>
    </w:p>
    <w:p w:rsidR="00A04F8A" w:rsidRPr="00C23E96" w:rsidRDefault="00A04F8A" w:rsidP="00F658D7">
      <w:pPr>
        <w:spacing w:after="40"/>
        <w:ind w:right="-237"/>
        <w:rPr>
          <w:sz w:val="18"/>
          <w:szCs w:val="16"/>
        </w:rPr>
      </w:pPr>
      <w:r w:rsidRPr="00C23E96">
        <w:rPr>
          <w:b/>
          <w:bCs/>
          <w:sz w:val="18"/>
          <w:szCs w:val="16"/>
        </w:rPr>
        <w:t>Тел./факс</w:t>
      </w:r>
      <w:r w:rsidRPr="00C23E96">
        <w:rPr>
          <w:sz w:val="18"/>
          <w:szCs w:val="16"/>
        </w:rPr>
        <w:t xml:space="preserve"> (4872) 7</w:t>
      </w:r>
      <w:r w:rsidR="00F54802" w:rsidRPr="00C23E96">
        <w:rPr>
          <w:sz w:val="18"/>
          <w:szCs w:val="16"/>
        </w:rPr>
        <w:t>0</w:t>
      </w:r>
      <w:r w:rsidRPr="00C23E96">
        <w:rPr>
          <w:sz w:val="18"/>
          <w:szCs w:val="16"/>
        </w:rPr>
        <w:t>-33-60, 7</w:t>
      </w:r>
      <w:r w:rsidR="00F54802" w:rsidRPr="00C23E96">
        <w:rPr>
          <w:sz w:val="18"/>
          <w:szCs w:val="16"/>
        </w:rPr>
        <w:t>0</w:t>
      </w:r>
      <w:r w:rsidRPr="00C23E96">
        <w:rPr>
          <w:sz w:val="18"/>
          <w:szCs w:val="16"/>
        </w:rPr>
        <w:t xml:space="preserve">-33-61, </w:t>
      </w:r>
      <w:r w:rsidRPr="00C23E96">
        <w:rPr>
          <w:b/>
          <w:bCs/>
          <w:sz w:val="18"/>
          <w:szCs w:val="16"/>
          <w:lang w:val="en-US"/>
        </w:rPr>
        <w:t>E</w:t>
      </w:r>
      <w:r w:rsidRPr="00C23E96">
        <w:rPr>
          <w:b/>
          <w:bCs/>
          <w:sz w:val="18"/>
          <w:szCs w:val="16"/>
        </w:rPr>
        <w:t>-</w:t>
      </w:r>
      <w:r w:rsidRPr="00C23E96">
        <w:rPr>
          <w:b/>
          <w:bCs/>
          <w:sz w:val="18"/>
          <w:szCs w:val="16"/>
          <w:lang w:val="en-US"/>
        </w:rPr>
        <w:t>mail</w:t>
      </w:r>
      <w:r w:rsidRPr="00C23E96">
        <w:rPr>
          <w:sz w:val="18"/>
          <w:szCs w:val="16"/>
        </w:rPr>
        <w:t xml:space="preserve">: </w:t>
      </w:r>
      <w:hyperlink r:id="rId9" w:history="1">
        <w:r w:rsidRPr="00C23E96">
          <w:rPr>
            <w:rStyle w:val="a8"/>
            <w:sz w:val="18"/>
            <w:szCs w:val="16"/>
            <w:lang w:val="en-US"/>
          </w:rPr>
          <w:t>trans</w:t>
        </w:r>
        <w:r w:rsidRPr="00C23E96">
          <w:rPr>
            <w:rStyle w:val="a8"/>
            <w:sz w:val="18"/>
            <w:szCs w:val="16"/>
          </w:rPr>
          <w:t>@</w:t>
        </w:r>
        <w:proofErr w:type="spellStart"/>
        <w:r w:rsidRPr="00C23E96">
          <w:rPr>
            <w:rStyle w:val="a8"/>
            <w:sz w:val="18"/>
            <w:szCs w:val="16"/>
            <w:lang w:val="en-US"/>
          </w:rPr>
          <w:t>tula</w:t>
        </w:r>
        <w:proofErr w:type="spellEnd"/>
        <w:r w:rsidRPr="00C23E96">
          <w:rPr>
            <w:rStyle w:val="a8"/>
            <w:sz w:val="18"/>
            <w:szCs w:val="16"/>
          </w:rPr>
          <w:t>.</w:t>
        </w:r>
        <w:r w:rsidRPr="00C23E96">
          <w:rPr>
            <w:rStyle w:val="a8"/>
            <w:sz w:val="18"/>
            <w:szCs w:val="16"/>
            <w:lang w:val="en-US"/>
          </w:rPr>
          <w:t>net</w:t>
        </w:r>
      </w:hyperlink>
      <w:r w:rsidRPr="00C23E96">
        <w:rPr>
          <w:sz w:val="18"/>
          <w:szCs w:val="16"/>
        </w:rPr>
        <w:t xml:space="preserve">  </w:t>
      </w:r>
    </w:p>
    <w:p w:rsidR="00A04F8A" w:rsidRPr="00C23E96" w:rsidRDefault="00C123A3" w:rsidP="00F658D7">
      <w:pPr>
        <w:spacing w:after="40"/>
        <w:ind w:right="-237"/>
        <w:rPr>
          <w:sz w:val="18"/>
          <w:szCs w:val="16"/>
        </w:rPr>
      </w:pPr>
      <w:hyperlink r:id="rId10" w:history="1">
        <w:r w:rsidR="007E326C" w:rsidRPr="00C23E96">
          <w:rPr>
            <w:rStyle w:val="a8"/>
            <w:sz w:val="18"/>
            <w:szCs w:val="16"/>
            <w:lang w:val="en-US"/>
          </w:rPr>
          <w:t>www</w:t>
        </w:r>
        <w:r w:rsidR="007E326C" w:rsidRPr="00C23E96">
          <w:rPr>
            <w:rStyle w:val="a8"/>
            <w:sz w:val="18"/>
            <w:szCs w:val="16"/>
          </w:rPr>
          <w:t>.</w:t>
        </w:r>
        <w:proofErr w:type="spellStart"/>
        <w:r w:rsidR="007E326C" w:rsidRPr="00C23E96">
          <w:rPr>
            <w:rStyle w:val="a8"/>
            <w:sz w:val="18"/>
            <w:szCs w:val="16"/>
            <w:lang w:val="en-US"/>
          </w:rPr>
          <w:t>tula</w:t>
        </w:r>
        <w:proofErr w:type="spellEnd"/>
        <w:r w:rsidR="007E326C" w:rsidRPr="00C23E96">
          <w:rPr>
            <w:rStyle w:val="a8"/>
            <w:sz w:val="18"/>
            <w:szCs w:val="16"/>
          </w:rPr>
          <w:t>-</w:t>
        </w:r>
        <w:proofErr w:type="spellStart"/>
        <w:r w:rsidR="007E326C" w:rsidRPr="00C23E96">
          <w:rPr>
            <w:rStyle w:val="a8"/>
            <w:sz w:val="18"/>
            <w:szCs w:val="16"/>
            <w:lang w:val="en-US"/>
          </w:rPr>
          <w:t>transformator</w:t>
        </w:r>
        <w:proofErr w:type="spellEnd"/>
        <w:r w:rsidR="007E326C" w:rsidRPr="00C23E96">
          <w:rPr>
            <w:rStyle w:val="a8"/>
            <w:sz w:val="18"/>
            <w:szCs w:val="16"/>
          </w:rPr>
          <w:t>.</w:t>
        </w:r>
        <w:proofErr w:type="spellStart"/>
        <w:r w:rsidR="007E326C" w:rsidRPr="00C23E96">
          <w:rPr>
            <w:rStyle w:val="a8"/>
            <w:sz w:val="18"/>
            <w:szCs w:val="16"/>
            <w:lang w:val="en-US"/>
          </w:rPr>
          <w:t>ru</w:t>
        </w:r>
        <w:proofErr w:type="spellEnd"/>
      </w:hyperlink>
    </w:p>
    <w:p w:rsidR="00E22DFD" w:rsidRPr="00C23E96" w:rsidRDefault="00E22DFD" w:rsidP="00F658D7">
      <w:pPr>
        <w:spacing w:after="40"/>
        <w:ind w:right="-237"/>
        <w:rPr>
          <w:sz w:val="16"/>
          <w:szCs w:val="16"/>
        </w:rPr>
      </w:pPr>
    </w:p>
    <w:p w:rsidR="00E22DFD" w:rsidRPr="007E326C" w:rsidRDefault="00E22DFD" w:rsidP="00F658D7">
      <w:pPr>
        <w:spacing w:after="40"/>
        <w:ind w:right="-237"/>
        <w:rPr>
          <w:rFonts w:ascii="Arial" w:hAnsi="Arial" w:cs="Arial"/>
          <w:sz w:val="16"/>
          <w:szCs w:val="16"/>
        </w:rPr>
      </w:pPr>
    </w:p>
    <w:p w:rsidR="00E22DFD" w:rsidRPr="007E326C" w:rsidRDefault="00E22DFD" w:rsidP="00F658D7">
      <w:pPr>
        <w:spacing w:after="40"/>
        <w:ind w:right="-237"/>
        <w:rPr>
          <w:rFonts w:ascii="Arial" w:hAnsi="Arial" w:cs="Arial"/>
          <w:sz w:val="16"/>
          <w:szCs w:val="16"/>
        </w:rPr>
      </w:pPr>
    </w:p>
    <w:p w:rsidR="00A04F8A" w:rsidRDefault="00476CE2" w:rsidP="00F658D7">
      <w:pPr>
        <w:pStyle w:val="6"/>
        <w:ind w:right="-23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</w:t>
      </w:r>
      <w:r w:rsidR="00A04F8A">
        <w:rPr>
          <w:rFonts w:ascii="Arial" w:hAnsi="Arial" w:cs="Arial"/>
          <w:sz w:val="22"/>
        </w:rPr>
        <w:t>кционерное общество</w:t>
      </w:r>
    </w:p>
    <w:p w:rsidR="00A04F8A" w:rsidRDefault="00A04F8A" w:rsidP="00C23E96">
      <w:pPr>
        <w:pStyle w:val="6"/>
        <w:spacing w:before="240"/>
        <w:ind w:right="-23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«Тульский завод трансформаторов»</w:t>
      </w:r>
    </w:p>
    <w:p w:rsidR="00C23E96" w:rsidRPr="00C23E96" w:rsidRDefault="00C23E96" w:rsidP="00C23E96"/>
    <w:p w:rsidR="00A04F8A" w:rsidRDefault="00A04F8A" w:rsidP="00F658D7">
      <w:pPr>
        <w:ind w:right="-237"/>
        <w:rPr>
          <w:sz w:val="16"/>
        </w:rPr>
      </w:pPr>
    </w:p>
    <w:p w:rsidR="00324A51" w:rsidRDefault="00324A51" w:rsidP="00F658D7">
      <w:pPr>
        <w:ind w:right="-237"/>
        <w:rPr>
          <w:sz w:val="16"/>
        </w:rPr>
      </w:pPr>
    </w:p>
    <w:p w:rsidR="00324A51" w:rsidRDefault="00324A51" w:rsidP="00F658D7">
      <w:pPr>
        <w:ind w:right="-237"/>
        <w:rPr>
          <w:sz w:val="16"/>
        </w:rPr>
      </w:pPr>
    </w:p>
    <w:p w:rsidR="00324A51" w:rsidRDefault="00324A51" w:rsidP="00F658D7">
      <w:pPr>
        <w:ind w:right="-237"/>
        <w:rPr>
          <w:sz w:val="16"/>
        </w:rPr>
      </w:pPr>
    </w:p>
    <w:p w:rsidR="007E326C" w:rsidRPr="00C23F29" w:rsidRDefault="00F36E4C" w:rsidP="00C23F29">
      <w:pPr>
        <w:ind w:right="-237"/>
        <w:jc w:val="center"/>
        <w:rPr>
          <w:sz w:val="40"/>
          <w:szCs w:val="40"/>
        </w:rPr>
      </w:pPr>
      <w:r w:rsidRPr="00902CC1">
        <w:rPr>
          <w:noProof/>
          <w:sz w:val="40"/>
          <w:szCs w:val="40"/>
        </w:rPr>
        <w:drawing>
          <wp:inline distT="0" distB="0" distL="0" distR="0">
            <wp:extent cx="3467100" cy="3667125"/>
            <wp:effectExtent l="0" t="0" r="0" b="9525"/>
            <wp:docPr id="1" name="Рисунок 12" descr="F:\ООО ТВТ\Учёт адаптеров\РТ 0,25\IMG_1265-01-06-18-10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F:\ООО ТВТ\Учёт адаптеров\РТ 0,25\IMG_1265-01-06-18-10-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F8A" w:rsidRPr="00FA04F1" w:rsidRDefault="00AA3E8C" w:rsidP="00F658D7">
      <w:pPr>
        <w:pStyle w:val="2"/>
        <w:spacing w:after="120"/>
        <w:ind w:right="-237"/>
        <w:rPr>
          <w:rFonts w:ascii="Arial" w:hAnsi="Arial" w:cs="Arial"/>
          <w:spacing w:val="20"/>
          <w:sz w:val="56"/>
          <w:szCs w:val="56"/>
        </w:rPr>
      </w:pPr>
      <w:r>
        <w:rPr>
          <w:rFonts w:ascii="Arial" w:hAnsi="Arial" w:cs="Arial"/>
          <w:spacing w:val="20"/>
          <w:sz w:val="48"/>
        </w:rPr>
        <w:t>П</w:t>
      </w:r>
      <w:r w:rsidR="00A04F8A">
        <w:rPr>
          <w:rFonts w:ascii="Arial" w:hAnsi="Arial" w:cs="Arial"/>
          <w:spacing w:val="20"/>
          <w:sz w:val="48"/>
        </w:rPr>
        <w:t>АСПОРТ</w:t>
      </w:r>
    </w:p>
    <w:p w:rsidR="00A04F8A" w:rsidRPr="00C23F29" w:rsidRDefault="00F36E4C" w:rsidP="00C23F29">
      <w:pPr>
        <w:pStyle w:val="2"/>
        <w:ind w:right="-237"/>
        <w:rPr>
          <w:sz w:val="28"/>
          <w:szCs w:val="28"/>
        </w:rPr>
      </w:pPr>
      <w:r w:rsidRPr="00C23F29">
        <w:rPr>
          <w:noProof/>
          <w:sz w:val="28"/>
          <w:szCs w:val="28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3281680</wp:posOffset>
            </wp:positionH>
            <wp:positionV relativeFrom="page">
              <wp:posOffset>5249545</wp:posOffset>
            </wp:positionV>
            <wp:extent cx="363220" cy="294640"/>
            <wp:effectExtent l="0" t="0" r="0" b="0"/>
            <wp:wrapNone/>
            <wp:docPr id="3" name="Рисунок 20" descr="Гистерез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Гистерези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D80" w:rsidRPr="00C23F29">
        <w:rPr>
          <w:sz w:val="28"/>
          <w:szCs w:val="28"/>
        </w:rPr>
        <w:t>Т</w:t>
      </w:r>
      <w:r w:rsidR="00A04F8A" w:rsidRPr="00C23F29">
        <w:rPr>
          <w:sz w:val="28"/>
          <w:szCs w:val="28"/>
        </w:rPr>
        <w:t xml:space="preserve">рансформатор </w:t>
      </w:r>
      <w:r w:rsidR="00425514" w:rsidRPr="00C23F29">
        <w:rPr>
          <w:sz w:val="28"/>
          <w:szCs w:val="28"/>
        </w:rPr>
        <w:t>развязывающий</w:t>
      </w:r>
      <w:r w:rsidR="00A04F8A" w:rsidRPr="00C23F29">
        <w:rPr>
          <w:sz w:val="28"/>
          <w:szCs w:val="28"/>
        </w:rPr>
        <w:t xml:space="preserve"> Штиль</w:t>
      </w:r>
    </w:p>
    <w:p w:rsidR="00CD5186" w:rsidRDefault="00C23F29" w:rsidP="00625BF6">
      <w:pPr>
        <w:ind w:right="-242"/>
        <w:jc w:val="center"/>
        <w:rPr>
          <w:noProof/>
        </w:rPr>
      </w:pPr>
      <w:r w:rsidRPr="00C23F29">
        <w:rPr>
          <w:b/>
          <w:sz w:val="28"/>
          <w:szCs w:val="28"/>
        </w:rPr>
        <w:t>в корпусе</w:t>
      </w:r>
    </w:p>
    <w:p w:rsidR="00303E3B" w:rsidRPr="00C23F29" w:rsidRDefault="00A04F8A" w:rsidP="00C23F29">
      <w:pPr>
        <w:pStyle w:val="2"/>
        <w:spacing w:before="240" w:after="20"/>
        <w:ind w:right="-237"/>
        <w:rPr>
          <w:spacing w:val="8"/>
        </w:rPr>
      </w:pPr>
      <w:r w:rsidRPr="00C23F29">
        <w:rPr>
          <w:noProof/>
        </w:rPr>
        <w:t>Модел</w:t>
      </w:r>
      <w:r w:rsidR="00D85231" w:rsidRPr="00C23F29">
        <w:rPr>
          <w:noProof/>
        </w:rPr>
        <w:t>ь</w:t>
      </w:r>
    </w:p>
    <w:p w:rsidR="00433D5D" w:rsidRPr="00C23F29" w:rsidRDefault="00377960" w:rsidP="00C23F29">
      <w:pPr>
        <w:pStyle w:val="2"/>
        <w:spacing w:after="20"/>
        <w:ind w:right="-237"/>
        <w:rPr>
          <w:spacing w:val="8"/>
        </w:rPr>
      </w:pPr>
      <w:r w:rsidRPr="00C23F29">
        <w:rPr>
          <w:spacing w:val="8"/>
        </w:rPr>
        <w:t>РТ</w:t>
      </w:r>
      <w:r w:rsidR="005D545D" w:rsidRPr="00C23F29">
        <w:rPr>
          <w:spacing w:val="8"/>
        </w:rPr>
        <w:t xml:space="preserve"> 2</w:t>
      </w:r>
      <w:r w:rsidRPr="00C23F29">
        <w:rPr>
          <w:spacing w:val="8"/>
        </w:rPr>
        <w:t>3</w:t>
      </w:r>
      <w:r w:rsidR="005D545D" w:rsidRPr="00C23F29">
        <w:rPr>
          <w:spacing w:val="8"/>
        </w:rPr>
        <w:t>0/</w:t>
      </w:r>
      <w:r w:rsidR="00D85231" w:rsidRPr="00C23F29">
        <w:rPr>
          <w:spacing w:val="8"/>
        </w:rPr>
        <w:t>2</w:t>
      </w:r>
      <w:r w:rsidRPr="00C23F29">
        <w:rPr>
          <w:spacing w:val="8"/>
        </w:rPr>
        <w:t>3</w:t>
      </w:r>
      <w:r w:rsidR="00433D5D" w:rsidRPr="00C23F29">
        <w:rPr>
          <w:spacing w:val="8"/>
        </w:rPr>
        <w:t>0</w:t>
      </w:r>
      <w:r w:rsidR="00A04F8A" w:rsidRPr="00C23F29">
        <w:rPr>
          <w:spacing w:val="8"/>
        </w:rPr>
        <w:t>-0,</w:t>
      </w:r>
      <w:r w:rsidR="00D85231" w:rsidRPr="00C23F29">
        <w:rPr>
          <w:spacing w:val="8"/>
        </w:rPr>
        <w:t>25</w:t>
      </w:r>
      <w:r w:rsidR="00A04F8A" w:rsidRPr="00C23F29">
        <w:rPr>
          <w:spacing w:val="8"/>
        </w:rPr>
        <w:t>-50</w:t>
      </w:r>
    </w:p>
    <w:p w:rsidR="00A04F8A" w:rsidRPr="00433D5D" w:rsidRDefault="00A04F8A" w:rsidP="00F658D7">
      <w:pPr>
        <w:pStyle w:val="2"/>
        <w:spacing w:after="20"/>
        <w:ind w:right="-237"/>
        <w:rPr>
          <w:rFonts w:ascii="Arial" w:hAnsi="Arial" w:cs="Arial"/>
          <w:spacing w:val="8"/>
          <w:sz w:val="22"/>
          <w:szCs w:val="22"/>
        </w:rPr>
      </w:pPr>
    </w:p>
    <w:p w:rsidR="00A04F8A" w:rsidRDefault="00A04F8A" w:rsidP="00F658D7">
      <w:pPr>
        <w:pStyle w:val="6"/>
        <w:ind w:right="-237"/>
      </w:pPr>
    </w:p>
    <w:sectPr w:rsidR="00A04F8A" w:rsidSect="00F420E6">
      <w:footerReference w:type="even" r:id="rId13"/>
      <w:footerReference w:type="first" r:id="rId14"/>
      <w:pgSz w:w="16838" w:h="11906" w:orient="landscape" w:code="9"/>
      <w:pgMar w:top="397" w:right="567" w:bottom="397" w:left="567" w:header="284" w:footer="284" w:gutter="0"/>
      <w:cols w:num="2" w:space="708" w:equalWidth="0">
        <w:col w:w="6993" w:space="1440"/>
        <w:col w:w="7271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A3" w:rsidRDefault="00C123A3">
      <w:r>
        <w:separator/>
      </w:r>
    </w:p>
  </w:endnote>
  <w:endnote w:type="continuationSeparator" w:id="0">
    <w:p w:rsidR="00C123A3" w:rsidRDefault="00C1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4B" w:rsidRDefault="007A2E4B">
    <w:pPr>
      <w:pStyle w:val="a3"/>
      <w:rPr>
        <w:rFonts w:ascii="Times New Roman" w:hAnsi="Times New Roman"/>
        <w:sz w:val="22"/>
      </w:rPr>
    </w:pPr>
    <w:r>
      <w:rPr>
        <w:rFonts w:ascii="Times New Roman" w:hAnsi="Times New Roman"/>
        <w:spacing w:val="6"/>
        <w:sz w:val="20"/>
      </w:rPr>
      <w:t xml:space="preserve">                                                            -4-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4B" w:rsidRDefault="007A2E4B">
    <w:pPr>
      <w:pStyle w:val="a3"/>
      <w:jc w:val="center"/>
      <w:rPr>
        <w:rFonts w:ascii="Times New Roman" w:hAnsi="Times New Roman"/>
        <w:spacing w:val="6"/>
        <w:sz w:val="20"/>
      </w:rPr>
    </w:pPr>
    <w:r>
      <w:rPr>
        <w:rFonts w:ascii="Times New Roman" w:hAnsi="Times New Roman"/>
        <w:spacing w:val="6"/>
        <w:sz w:val="20"/>
      </w:rPr>
      <w:t>-2-                                                                                                                                           -3-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A3" w:rsidRDefault="00C123A3">
      <w:r>
        <w:separator/>
      </w:r>
    </w:p>
  </w:footnote>
  <w:footnote w:type="continuationSeparator" w:id="0">
    <w:p w:rsidR="00C123A3" w:rsidRDefault="00C12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DC8"/>
    <w:multiLevelType w:val="hybridMultilevel"/>
    <w:tmpl w:val="E4402ABC"/>
    <w:lvl w:ilvl="0" w:tplc="4E768B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125E6"/>
    <w:multiLevelType w:val="hybridMultilevel"/>
    <w:tmpl w:val="3B24244A"/>
    <w:lvl w:ilvl="0" w:tplc="7A602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D82918"/>
    <w:multiLevelType w:val="hybridMultilevel"/>
    <w:tmpl w:val="C848EF5E"/>
    <w:lvl w:ilvl="0" w:tplc="E55A683E">
      <w:start w:val="2"/>
      <w:numFmt w:val="bullet"/>
      <w:lvlText w:val="-"/>
      <w:lvlJc w:val="left"/>
      <w:pPr>
        <w:tabs>
          <w:tab w:val="num" w:pos="1440"/>
        </w:tabs>
        <w:ind w:left="1440" w:hanging="5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34"/>
    <w:rsid w:val="00005F62"/>
    <w:rsid w:val="000172C2"/>
    <w:rsid w:val="000261F2"/>
    <w:rsid w:val="00032B07"/>
    <w:rsid w:val="00041F67"/>
    <w:rsid w:val="000575BD"/>
    <w:rsid w:val="00061F71"/>
    <w:rsid w:val="000622F4"/>
    <w:rsid w:val="00067A02"/>
    <w:rsid w:val="0008343F"/>
    <w:rsid w:val="0008494B"/>
    <w:rsid w:val="000A0AA8"/>
    <w:rsid w:val="000B322B"/>
    <w:rsid w:val="000D0A62"/>
    <w:rsid w:val="000E4DDF"/>
    <w:rsid w:val="000F4127"/>
    <w:rsid w:val="001175A6"/>
    <w:rsid w:val="001337D6"/>
    <w:rsid w:val="001378EA"/>
    <w:rsid w:val="00155A69"/>
    <w:rsid w:val="00155DDC"/>
    <w:rsid w:val="00162621"/>
    <w:rsid w:val="00170403"/>
    <w:rsid w:val="001C12FC"/>
    <w:rsid w:val="001D5794"/>
    <w:rsid w:val="001D62FA"/>
    <w:rsid w:val="001F2576"/>
    <w:rsid w:val="001F38FB"/>
    <w:rsid w:val="001F4A28"/>
    <w:rsid w:val="001F58A4"/>
    <w:rsid w:val="001F7004"/>
    <w:rsid w:val="00202869"/>
    <w:rsid w:val="00211C2A"/>
    <w:rsid w:val="002148BB"/>
    <w:rsid w:val="00220C25"/>
    <w:rsid w:val="00230242"/>
    <w:rsid w:val="00246D6C"/>
    <w:rsid w:val="00262B48"/>
    <w:rsid w:val="00297953"/>
    <w:rsid w:val="002A1651"/>
    <w:rsid w:val="002A2D21"/>
    <w:rsid w:val="002B4A47"/>
    <w:rsid w:val="002B5D4D"/>
    <w:rsid w:val="002C14C6"/>
    <w:rsid w:val="002C2FC8"/>
    <w:rsid w:val="002D117B"/>
    <w:rsid w:val="002F0AD4"/>
    <w:rsid w:val="002F0C77"/>
    <w:rsid w:val="00301B46"/>
    <w:rsid w:val="00303E3B"/>
    <w:rsid w:val="003054CE"/>
    <w:rsid w:val="003146B1"/>
    <w:rsid w:val="00324A51"/>
    <w:rsid w:val="00376056"/>
    <w:rsid w:val="00377960"/>
    <w:rsid w:val="00384CAA"/>
    <w:rsid w:val="00386B5A"/>
    <w:rsid w:val="003B4382"/>
    <w:rsid w:val="003C6293"/>
    <w:rsid w:val="003E597B"/>
    <w:rsid w:val="00400224"/>
    <w:rsid w:val="00401ECE"/>
    <w:rsid w:val="004047C4"/>
    <w:rsid w:val="00405D46"/>
    <w:rsid w:val="00425514"/>
    <w:rsid w:val="004337B2"/>
    <w:rsid w:val="00433D5D"/>
    <w:rsid w:val="00452FB4"/>
    <w:rsid w:val="00462092"/>
    <w:rsid w:val="004700A2"/>
    <w:rsid w:val="00472F94"/>
    <w:rsid w:val="00475B21"/>
    <w:rsid w:val="00476CE2"/>
    <w:rsid w:val="004773BF"/>
    <w:rsid w:val="00483B78"/>
    <w:rsid w:val="00484FEF"/>
    <w:rsid w:val="00493E45"/>
    <w:rsid w:val="004977AA"/>
    <w:rsid w:val="004A4379"/>
    <w:rsid w:val="004B3695"/>
    <w:rsid w:val="004C12F0"/>
    <w:rsid w:val="004C5FA5"/>
    <w:rsid w:val="0050389E"/>
    <w:rsid w:val="00504F4C"/>
    <w:rsid w:val="005056D5"/>
    <w:rsid w:val="00506508"/>
    <w:rsid w:val="0052124B"/>
    <w:rsid w:val="00535C30"/>
    <w:rsid w:val="00545543"/>
    <w:rsid w:val="005516FD"/>
    <w:rsid w:val="005602C8"/>
    <w:rsid w:val="0057088C"/>
    <w:rsid w:val="00584FC1"/>
    <w:rsid w:val="005968B5"/>
    <w:rsid w:val="005B2D5D"/>
    <w:rsid w:val="005B57A2"/>
    <w:rsid w:val="005B6D6B"/>
    <w:rsid w:val="005D545D"/>
    <w:rsid w:val="005E0AEB"/>
    <w:rsid w:val="005E633A"/>
    <w:rsid w:val="005F576E"/>
    <w:rsid w:val="005F7C2C"/>
    <w:rsid w:val="0060577E"/>
    <w:rsid w:val="00612163"/>
    <w:rsid w:val="00623B9B"/>
    <w:rsid w:val="00625BF6"/>
    <w:rsid w:val="00641EAF"/>
    <w:rsid w:val="00646741"/>
    <w:rsid w:val="0065417D"/>
    <w:rsid w:val="006668C7"/>
    <w:rsid w:val="00674683"/>
    <w:rsid w:val="00684369"/>
    <w:rsid w:val="0068494D"/>
    <w:rsid w:val="006875F1"/>
    <w:rsid w:val="00696631"/>
    <w:rsid w:val="006A4AC0"/>
    <w:rsid w:val="006E0D40"/>
    <w:rsid w:val="006E197F"/>
    <w:rsid w:val="006F0426"/>
    <w:rsid w:val="00703024"/>
    <w:rsid w:val="00703F8F"/>
    <w:rsid w:val="00705D3B"/>
    <w:rsid w:val="00707022"/>
    <w:rsid w:val="00712F9D"/>
    <w:rsid w:val="0072054E"/>
    <w:rsid w:val="00723B5B"/>
    <w:rsid w:val="00727255"/>
    <w:rsid w:val="00734889"/>
    <w:rsid w:val="00743376"/>
    <w:rsid w:val="00745A07"/>
    <w:rsid w:val="00773725"/>
    <w:rsid w:val="0078334C"/>
    <w:rsid w:val="00790521"/>
    <w:rsid w:val="007940FC"/>
    <w:rsid w:val="007A2E4B"/>
    <w:rsid w:val="007A3D80"/>
    <w:rsid w:val="007B7CCD"/>
    <w:rsid w:val="007C574A"/>
    <w:rsid w:val="007E326C"/>
    <w:rsid w:val="00815422"/>
    <w:rsid w:val="00837C72"/>
    <w:rsid w:val="00844F87"/>
    <w:rsid w:val="00853C3E"/>
    <w:rsid w:val="00854C71"/>
    <w:rsid w:val="008646DB"/>
    <w:rsid w:val="00864AC7"/>
    <w:rsid w:val="00881C76"/>
    <w:rsid w:val="00883397"/>
    <w:rsid w:val="00892F6A"/>
    <w:rsid w:val="0089344A"/>
    <w:rsid w:val="00897B74"/>
    <w:rsid w:val="008A0651"/>
    <w:rsid w:val="008A6C38"/>
    <w:rsid w:val="008B0756"/>
    <w:rsid w:val="008B344E"/>
    <w:rsid w:val="008B722A"/>
    <w:rsid w:val="008C5910"/>
    <w:rsid w:val="008D2C2F"/>
    <w:rsid w:val="008D684E"/>
    <w:rsid w:val="00902CC1"/>
    <w:rsid w:val="0091649F"/>
    <w:rsid w:val="00920283"/>
    <w:rsid w:val="00924C9C"/>
    <w:rsid w:val="00925200"/>
    <w:rsid w:val="009524E0"/>
    <w:rsid w:val="00957642"/>
    <w:rsid w:val="00971F9F"/>
    <w:rsid w:val="00974B69"/>
    <w:rsid w:val="00980154"/>
    <w:rsid w:val="00981741"/>
    <w:rsid w:val="00993403"/>
    <w:rsid w:val="009951CF"/>
    <w:rsid w:val="009A05FC"/>
    <w:rsid w:val="009A1734"/>
    <w:rsid w:val="009C3533"/>
    <w:rsid w:val="009D7067"/>
    <w:rsid w:val="009D777A"/>
    <w:rsid w:val="009E19A4"/>
    <w:rsid w:val="009E4039"/>
    <w:rsid w:val="009E513E"/>
    <w:rsid w:val="00A0480F"/>
    <w:rsid w:val="00A04F8A"/>
    <w:rsid w:val="00A24D96"/>
    <w:rsid w:val="00A3623D"/>
    <w:rsid w:val="00A62FC6"/>
    <w:rsid w:val="00A72464"/>
    <w:rsid w:val="00A72501"/>
    <w:rsid w:val="00A8410B"/>
    <w:rsid w:val="00AA0598"/>
    <w:rsid w:val="00AA3E8C"/>
    <w:rsid w:val="00AC16BC"/>
    <w:rsid w:val="00AC7B90"/>
    <w:rsid w:val="00AE11E1"/>
    <w:rsid w:val="00AE5BB1"/>
    <w:rsid w:val="00AF13F9"/>
    <w:rsid w:val="00AF4B31"/>
    <w:rsid w:val="00B0091C"/>
    <w:rsid w:val="00B107BD"/>
    <w:rsid w:val="00B11C6D"/>
    <w:rsid w:val="00B63853"/>
    <w:rsid w:val="00B733F5"/>
    <w:rsid w:val="00B844F6"/>
    <w:rsid w:val="00B9132B"/>
    <w:rsid w:val="00B9410C"/>
    <w:rsid w:val="00B94F78"/>
    <w:rsid w:val="00BA15AA"/>
    <w:rsid w:val="00BB2476"/>
    <w:rsid w:val="00BB5138"/>
    <w:rsid w:val="00BD01CB"/>
    <w:rsid w:val="00BD0EE1"/>
    <w:rsid w:val="00BD1744"/>
    <w:rsid w:val="00BD2025"/>
    <w:rsid w:val="00BD4D01"/>
    <w:rsid w:val="00BF7926"/>
    <w:rsid w:val="00C123A3"/>
    <w:rsid w:val="00C23E96"/>
    <w:rsid w:val="00C23F29"/>
    <w:rsid w:val="00C329FE"/>
    <w:rsid w:val="00C351D5"/>
    <w:rsid w:val="00C458CD"/>
    <w:rsid w:val="00C4592C"/>
    <w:rsid w:val="00C46972"/>
    <w:rsid w:val="00C7736B"/>
    <w:rsid w:val="00C84DE7"/>
    <w:rsid w:val="00C92449"/>
    <w:rsid w:val="00C92793"/>
    <w:rsid w:val="00C97111"/>
    <w:rsid w:val="00CA5606"/>
    <w:rsid w:val="00CC6CC6"/>
    <w:rsid w:val="00CD5186"/>
    <w:rsid w:val="00CE2CD4"/>
    <w:rsid w:val="00CE40ED"/>
    <w:rsid w:val="00CE5BCB"/>
    <w:rsid w:val="00CF25A4"/>
    <w:rsid w:val="00D02D38"/>
    <w:rsid w:val="00D1133E"/>
    <w:rsid w:val="00D2193A"/>
    <w:rsid w:val="00D3132B"/>
    <w:rsid w:val="00D42A6C"/>
    <w:rsid w:val="00D455FD"/>
    <w:rsid w:val="00D52321"/>
    <w:rsid w:val="00D6402A"/>
    <w:rsid w:val="00D8401F"/>
    <w:rsid w:val="00D84C3A"/>
    <w:rsid w:val="00D85231"/>
    <w:rsid w:val="00DA43E8"/>
    <w:rsid w:val="00DA49F1"/>
    <w:rsid w:val="00DB3C37"/>
    <w:rsid w:val="00DC261A"/>
    <w:rsid w:val="00DD1731"/>
    <w:rsid w:val="00DD216B"/>
    <w:rsid w:val="00DE35BC"/>
    <w:rsid w:val="00DF6088"/>
    <w:rsid w:val="00E020DC"/>
    <w:rsid w:val="00E031C3"/>
    <w:rsid w:val="00E22DFD"/>
    <w:rsid w:val="00E27229"/>
    <w:rsid w:val="00E42303"/>
    <w:rsid w:val="00E45E3C"/>
    <w:rsid w:val="00E6450C"/>
    <w:rsid w:val="00E837EF"/>
    <w:rsid w:val="00E840F2"/>
    <w:rsid w:val="00E91771"/>
    <w:rsid w:val="00EB2D21"/>
    <w:rsid w:val="00EB47C8"/>
    <w:rsid w:val="00EC7205"/>
    <w:rsid w:val="00ED122A"/>
    <w:rsid w:val="00ED36F8"/>
    <w:rsid w:val="00EE2CDF"/>
    <w:rsid w:val="00EF5487"/>
    <w:rsid w:val="00EF6607"/>
    <w:rsid w:val="00F1481C"/>
    <w:rsid w:val="00F25EDC"/>
    <w:rsid w:val="00F31465"/>
    <w:rsid w:val="00F31F80"/>
    <w:rsid w:val="00F36E4C"/>
    <w:rsid w:val="00F420E6"/>
    <w:rsid w:val="00F54802"/>
    <w:rsid w:val="00F62EAD"/>
    <w:rsid w:val="00F658D7"/>
    <w:rsid w:val="00F70BF0"/>
    <w:rsid w:val="00F77E0D"/>
    <w:rsid w:val="00F95AC5"/>
    <w:rsid w:val="00FA04F1"/>
    <w:rsid w:val="00FA3705"/>
    <w:rsid w:val="00FB6C58"/>
    <w:rsid w:val="00FC6134"/>
    <w:rsid w:val="00FD52F0"/>
    <w:rsid w:val="00FF2138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E6"/>
    <w:rPr>
      <w:sz w:val="24"/>
      <w:szCs w:val="24"/>
    </w:rPr>
  </w:style>
  <w:style w:type="paragraph" w:styleId="1">
    <w:name w:val="heading 1"/>
    <w:basedOn w:val="a"/>
    <w:next w:val="a"/>
    <w:qFormat/>
    <w:rsid w:val="00F420E6"/>
    <w:pPr>
      <w:keepNext/>
      <w:ind w:left="360" w:hanging="50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420E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420E6"/>
    <w:pPr>
      <w:keepNext/>
      <w:tabs>
        <w:tab w:val="left" w:pos="8235"/>
      </w:tabs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420E6"/>
    <w:pPr>
      <w:keepNext/>
      <w:ind w:hanging="142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420E6"/>
    <w:pPr>
      <w:keepNext/>
      <w:ind w:firstLine="709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420E6"/>
    <w:pPr>
      <w:keepNext/>
      <w:jc w:val="center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F420E6"/>
    <w:pPr>
      <w:keepNext/>
      <w:ind w:firstLine="709"/>
      <w:jc w:val="center"/>
      <w:outlineLvl w:val="6"/>
    </w:pPr>
    <w:rPr>
      <w:b/>
      <w:bCs/>
      <w:u w:val="single"/>
    </w:rPr>
  </w:style>
  <w:style w:type="paragraph" w:styleId="8">
    <w:name w:val="heading 8"/>
    <w:basedOn w:val="a"/>
    <w:next w:val="a"/>
    <w:qFormat/>
    <w:rsid w:val="00F420E6"/>
    <w:pPr>
      <w:keepNext/>
      <w:ind w:left="36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F420E6"/>
    <w:pPr>
      <w:keepNext/>
      <w:ind w:left="360"/>
      <w:jc w:val="center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20E6"/>
    <w:pPr>
      <w:tabs>
        <w:tab w:val="center" w:pos="4153"/>
        <w:tab w:val="right" w:pos="8306"/>
      </w:tabs>
    </w:pPr>
    <w:rPr>
      <w:rFonts w:ascii="Courier New" w:hAnsi="Courier New"/>
      <w:spacing w:val="-20"/>
      <w:sz w:val="28"/>
      <w:szCs w:val="20"/>
    </w:rPr>
  </w:style>
  <w:style w:type="paragraph" w:styleId="a4">
    <w:name w:val="Body Text"/>
    <w:basedOn w:val="a"/>
    <w:rsid w:val="00F420E6"/>
    <w:pPr>
      <w:spacing w:line="360" w:lineRule="auto"/>
    </w:pPr>
    <w:rPr>
      <w:rFonts w:ascii="Courier New" w:hAnsi="Courier New"/>
      <w:spacing w:val="-20"/>
      <w:sz w:val="28"/>
      <w:szCs w:val="20"/>
    </w:rPr>
  </w:style>
  <w:style w:type="paragraph" w:styleId="a5">
    <w:name w:val="Body Text Indent"/>
    <w:basedOn w:val="a"/>
    <w:rsid w:val="00F420E6"/>
    <w:pPr>
      <w:ind w:left="360"/>
      <w:jc w:val="center"/>
    </w:pPr>
    <w:rPr>
      <w:b/>
      <w:bCs/>
    </w:rPr>
  </w:style>
  <w:style w:type="paragraph" w:styleId="20">
    <w:name w:val="Body Text 2"/>
    <w:basedOn w:val="a"/>
    <w:rsid w:val="00F420E6"/>
    <w:pPr>
      <w:jc w:val="both"/>
    </w:pPr>
    <w:rPr>
      <w:b/>
      <w:bCs/>
    </w:rPr>
  </w:style>
  <w:style w:type="paragraph" w:styleId="30">
    <w:name w:val="Body Text 3"/>
    <w:basedOn w:val="a"/>
    <w:rsid w:val="00F420E6"/>
    <w:pPr>
      <w:jc w:val="both"/>
    </w:pPr>
  </w:style>
  <w:style w:type="paragraph" w:styleId="a6">
    <w:name w:val="Block Text"/>
    <w:basedOn w:val="a"/>
    <w:rsid w:val="00F420E6"/>
    <w:pPr>
      <w:framePr w:hSpace="180" w:wrap="auto" w:vAnchor="page" w:hAnchor="margin" w:y="8848"/>
      <w:ind w:left="-57" w:right="-113"/>
      <w:jc w:val="center"/>
    </w:pPr>
    <w:rPr>
      <w:noProof/>
      <w:sz w:val="18"/>
    </w:rPr>
  </w:style>
  <w:style w:type="paragraph" w:styleId="21">
    <w:name w:val="Body Text Indent 2"/>
    <w:basedOn w:val="a"/>
    <w:rsid w:val="00F420E6"/>
    <w:pPr>
      <w:ind w:firstLine="709"/>
      <w:jc w:val="both"/>
    </w:pPr>
  </w:style>
  <w:style w:type="paragraph" w:styleId="31">
    <w:name w:val="Body Text Indent 3"/>
    <w:basedOn w:val="a"/>
    <w:rsid w:val="00F420E6"/>
    <w:pPr>
      <w:ind w:firstLine="709"/>
      <w:jc w:val="both"/>
    </w:pPr>
    <w:rPr>
      <w:sz w:val="20"/>
    </w:rPr>
  </w:style>
  <w:style w:type="paragraph" w:styleId="a7">
    <w:name w:val="header"/>
    <w:basedOn w:val="a"/>
    <w:rsid w:val="00F420E6"/>
    <w:pPr>
      <w:tabs>
        <w:tab w:val="center" w:pos="4677"/>
        <w:tab w:val="right" w:pos="9355"/>
      </w:tabs>
    </w:pPr>
  </w:style>
  <w:style w:type="character" w:styleId="a8">
    <w:name w:val="Hyperlink"/>
    <w:rsid w:val="00F420E6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684369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E9177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E6"/>
    <w:rPr>
      <w:sz w:val="24"/>
      <w:szCs w:val="24"/>
    </w:rPr>
  </w:style>
  <w:style w:type="paragraph" w:styleId="1">
    <w:name w:val="heading 1"/>
    <w:basedOn w:val="a"/>
    <w:next w:val="a"/>
    <w:qFormat/>
    <w:rsid w:val="00F420E6"/>
    <w:pPr>
      <w:keepNext/>
      <w:ind w:left="360" w:hanging="50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420E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420E6"/>
    <w:pPr>
      <w:keepNext/>
      <w:tabs>
        <w:tab w:val="left" w:pos="8235"/>
      </w:tabs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420E6"/>
    <w:pPr>
      <w:keepNext/>
      <w:ind w:hanging="142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420E6"/>
    <w:pPr>
      <w:keepNext/>
      <w:ind w:firstLine="709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420E6"/>
    <w:pPr>
      <w:keepNext/>
      <w:jc w:val="center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F420E6"/>
    <w:pPr>
      <w:keepNext/>
      <w:ind w:firstLine="709"/>
      <w:jc w:val="center"/>
      <w:outlineLvl w:val="6"/>
    </w:pPr>
    <w:rPr>
      <w:b/>
      <w:bCs/>
      <w:u w:val="single"/>
    </w:rPr>
  </w:style>
  <w:style w:type="paragraph" w:styleId="8">
    <w:name w:val="heading 8"/>
    <w:basedOn w:val="a"/>
    <w:next w:val="a"/>
    <w:qFormat/>
    <w:rsid w:val="00F420E6"/>
    <w:pPr>
      <w:keepNext/>
      <w:ind w:left="36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F420E6"/>
    <w:pPr>
      <w:keepNext/>
      <w:ind w:left="360"/>
      <w:jc w:val="center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20E6"/>
    <w:pPr>
      <w:tabs>
        <w:tab w:val="center" w:pos="4153"/>
        <w:tab w:val="right" w:pos="8306"/>
      </w:tabs>
    </w:pPr>
    <w:rPr>
      <w:rFonts w:ascii="Courier New" w:hAnsi="Courier New"/>
      <w:spacing w:val="-20"/>
      <w:sz w:val="28"/>
      <w:szCs w:val="20"/>
    </w:rPr>
  </w:style>
  <w:style w:type="paragraph" w:styleId="a4">
    <w:name w:val="Body Text"/>
    <w:basedOn w:val="a"/>
    <w:rsid w:val="00F420E6"/>
    <w:pPr>
      <w:spacing w:line="360" w:lineRule="auto"/>
    </w:pPr>
    <w:rPr>
      <w:rFonts w:ascii="Courier New" w:hAnsi="Courier New"/>
      <w:spacing w:val="-20"/>
      <w:sz w:val="28"/>
      <w:szCs w:val="20"/>
    </w:rPr>
  </w:style>
  <w:style w:type="paragraph" w:styleId="a5">
    <w:name w:val="Body Text Indent"/>
    <w:basedOn w:val="a"/>
    <w:rsid w:val="00F420E6"/>
    <w:pPr>
      <w:ind w:left="360"/>
      <w:jc w:val="center"/>
    </w:pPr>
    <w:rPr>
      <w:b/>
      <w:bCs/>
    </w:rPr>
  </w:style>
  <w:style w:type="paragraph" w:styleId="20">
    <w:name w:val="Body Text 2"/>
    <w:basedOn w:val="a"/>
    <w:rsid w:val="00F420E6"/>
    <w:pPr>
      <w:jc w:val="both"/>
    </w:pPr>
    <w:rPr>
      <w:b/>
      <w:bCs/>
    </w:rPr>
  </w:style>
  <w:style w:type="paragraph" w:styleId="30">
    <w:name w:val="Body Text 3"/>
    <w:basedOn w:val="a"/>
    <w:rsid w:val="00F420E6"/>
    <w:pPr>
      <w:jc w:val="both"/>
    </w:pPr>
  </w:style>
  <w:style w:type="paragraph" w:styleId="a6">
    <w:name w:val="Block Text"/>
    <w:basedOn w:val="a"/>
    <w:rsid w:val="00F420E6"/>
    <w:pPr>
      <w:framePr w:hSpace="180" w:wrap="auto" w:vAnchor="page" w:hAnchor="margin" w:y="8848"/>
      <w:ind w:left="-57" w:right="-113"/>
      <w:jc w:val="center"/>
    </w:pPr>
    <w:rPr>
      <w:noProof/>
      <w:sz w:val="18"/>
    </w:rPr>
  </w:style>
  <w:style w:type="paragraph" w:styleId="21">
    <w:name w:val="Body Text Indent 2"/>
    <w:basedOn w:val="a"/>
    <w:rsid w:val="00F420E6"/>
    <w:pPr>
      <w:ind w:firstLine="709"/>
      <w:jc w:val="both"/>
    </w:pPr>
  </w:style>
  <w:style w:type="paragraph" w:styleId="31">
    <w:name w:val="Body Text Indent 3"/>
    <w:basedOn w:val="a"/>
    <w:rsid w:val="00F420E6"/>
    <w:pPr>
      <w:ind w:firstLine="709"/>
      <w:jc w:val="both"/>
    </w:pPr>
    <w:rPr>
      <w:sz w:val="20"/>
    </w:rPr>
  </w:style>
  <w:style w:type="paragraph" w:styleId="a7">
    <w:name w:val="header"/>
    <w:basedOn w:val="a"/>
    <w:rsid w:val="00F420E6"/>
    <w:pPr>
      <w:tabs>
        <w:tab w:val="center" w:pos="4677"/>
        <w:tab w:val="right" w:pos="9355"/>
      </w:tabs>
    </w:pPr>
  </w:style>
  <w:style w:type="character" w:styleId="a8">
    <w:name w:val="Hyperlink"/>
    <w:rsid w:val="00F420E6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684369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E9177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ula-transformato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@tula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НАЗНАЧЕНИЕ</vt:lpstr>
    </vt:vector>
  </TitlesOfParts>
  <Company>Hewlett-Packard Company</Company>
  <LinksUpToDate>false</LinksUpToDate>
  <CharactersWithSpaces>7325</CharactersWithSpaces>
  <SharedDoc>false</SharedDoc>
  <HLinks>
    <vt:vector size="12" baseType="variant">
      <vt:variant>
        <vt:i4>4390996</vt:i4>
      </vt:variant>
      <vt:variant>
        <vt:i4>3</vt:i4>
      </vt:variant>
      <vt:variant>
        <vt:i4>0</vt:i4>
      </vt:variant>
      <vt:variant>
        <vt:i4>5</vt:i4>
      </vt:variant>
      <vt:variant>
        <vt:lpwstr>http://www.tula-transformator.ru/</vt:lpwstr>
      </vt:variant>
      <vt:variant>
        <vt:lpwstr/>
      </vt:variant>
      <vt:variant>
        <vt:i4>5701740</vt:i4>
      </vt:variant>
      <vt:variant>
        <vt:i4>0</vt:i4>
      </vt:variant>
      <vt:variant>
        <vt:i4>0</vt:i4>
      </vt:variant>
      <vt:variant>
        <vt:i4>5</vt:i4>
      </vt:variant>
      <vt:variant>
        <vt:lpwstr>mailto:trans@tula.net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НАЗНАЧЕНИЕ</dc:title>
  <dc:creator>Олег</dc:creator>
  <cp:lastModifiedBy>КОЛОДЧЕНКО</cp:lastModifiedBy>
  <cp:revision>2</cp:revision>
  <cp:lastPrinted>2019-01-30T07:16:00Z</cp:lastPrinted>
  <dcterms:created xsi:type="dcterms:W3CDTF">2019-01-30T07:16:00Z</dcterms:created>
  <dcterms:modified xsi:type="dcterms:W3CDTF">2019-01-30T07:16:00Z</dcterms:modified>
</cp:coreProperties>
</file>